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margin" w:tblpYSpec="top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567"/>
        <w:gridCol w:w="1985"/>
      </w:tblGrid>
      <w:tr w:rsidR="004C3BCB" w:rsidRPr="00825F89" w14:paraId="7DAFC2A0" w14:textId="77777777" w:rsidTr="00B16F79">
        <w:trPr>
          <w:trHeight w:hRule="exact" w:val="1134"/>
        </w:trPr>
        <w:tc>
          <w:tcPr>
            <w:tcW w:w="6520" w:type="dxa"/>
          </w:tcPr>
          <w:p w14:paraId="1D1E8FBD" w14:textId="77777777" w:rsidR="004C3BCB" w:rsidRPr="00825F89" w:rsidRDefault="00B8328B" w:rsidP="00E11444">
            <w:pPr>
              <w:pStyle w:val="Complementofirma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81D9E1" wp14:editId="599078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156845</wp:posOffset>
                  </wp:positionV>
                  <wp:extent cx="1908175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348" y="20834"/>
                      <wp:lineTo x="21348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Merge w:val="restart"/>
          </w:tcPr>
          <w:p w14:paraId="387D0965" w14:textId="77777777" w:rsidR="004C3BCB" w:rsidRPr="00825F89" w:rsidRDefault="004C3BCB" w:rsidP="00E11444"/>
        </w:tc>
        <w:tc>
          <w:tcPr>
            <w:tcW w:w="1985" w:type="dxa"/>
            <w:vMerge w:val="restart"/>
          </w:tcPr>
          <w:p w14:paraId="2FDE4953" w14:textId="77777777" w:rsidR="004C3BCB" w:rsidRPr="00825F89" w:rsidRDefault="00E2788D" w:rsidP="00E11444">
            <w:r w:rsidRPr="005476B5">
              <w:rPr>
                <w:noProof/>
              </w:rPr>
              <w:drawing>
                <wp:inline distT="0" distB="0" distL="0" distR="0" wp14:anchorId="167C64C2" wp14:editId="3D322A96">
                  <wp:extent cx="1255395" cy="547370"/>
                  <wp:effectExtent l="0" t="0" r="1905" b="5080"/>
                  <wp:docPr id="1" name="Imagen 1" descr="Descripción: Fira_1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Fira_1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BCB" w:rsidRPr="00B16F79" w14:paraId="5D284ECB" w14:textId="77777777">
        <w:trPr>
          <w:trHeight w:hRule="exact" w:val="726"/>
        </w:trPr>
        <w:tc>
          <w:tcPr>
            <w:tcW w:w="6520" w:type="dxa"/>
            <w:tcMar>
              <w:top w:w="85" w:type="dxa"/>
            </w:tcMar>
          </w:tcPr>
          <w:p w14:paraId="5ACA6D48" w14:textId="77777777" w:rsidR="004C3BCB" w:rsidRPr="00B16F79" w:rsidRDefault="00E754F8" w:rsidP="00E11444">
            <w:pPr>
              <w:pStyle w:val="Fecha"/>
              <w:rPr>
                <w:rStyle w:val="FechaCar"/>
                <w:rFonts w:ascii="HelveticaNeueLT Std" w:hAnsi="HelveticaNeueLT Std"/>
              </w:rPr>
            </w:pPr>
            <w:bookmarkStart w:id="0" w:name="Dates"/>
            <w:bookmarkEnd w:id="0"/>
            <w:r>
              <w:rPr>
                <w:rStyle w:val="FechaCar"/>
                <w:rFonts w:ascii="HelveticaNeueLT Std" w:hAnsi="HelveticaNeueLT Std"/>
              </w:rPr>
              <w:t>Del 3</w:t>
            </w:r>
            <w:r w:rsidR="000646D5">
              <w:rPr>
                <w:rStyle w:val="FechaCar"/>
                <w:rFonts w:ascii="HelveticaNeueLT Std" w:hAnsi="HelveticaNeueLT Std"/>
              </w:rPr>
              <w:t xml:space="preserve"> al </w:t>
            </w:r>
            <w:r>
              <w:rPr>
                <w:rStyle w:val="FechaCar"/>
                <w:rFonts w:ascii="HelveticaNeueLT Std" w:hAnsi="HelveticaNeueLT Std"/>
              </w:rPr>
              <w:t>5</w:t>
            </w:r>
            <w:r w:rsidR="000646D5">
              <w:rPr>
                <w:rStyle w:val="FechaCar"/>
                <w:rFonts w:ascii="HelveticaNeueLT Std" w:hAnsi="HelveticaNeueLT Std"/>
              </w:rPr>
              <w:t xml:space="preserve"> de octubre de 201</w:t>
            </w:r>
            <w:r>
              <w:rPr>
                <w:rStyle w:val="FechaCar"/>
                <w:rFonts w:ascii="HelveticaNeueLT Std" w:hAnsi="HelveticaNeueLT Std"/>
              </w:rPr>
              <w:t>8</w:t>
            </w:r>
          </w:p>
          <w:p w14:paraId="22CF586C" w14:textId="77777777" w:rsidR="004C3BCB" w:rsidRPr="00B16F79" w:rsidRDefault="000646D5" w:rsidP="00E11444">
            <w:pPr>
              <w:pStyle w:val="URLsal"/>
              <w:framePr w:wrap="auto" w:hAnchor="text" w:yAlign="inline"/>
              <w:suppressOverlap w:val="0"/>
            </w:pPr>
            <w:bookmarkStart w:id="1" w:name="Salo"/>
            <w:bookmarkEnd w:id="1"/>
            <w:r>
              <w:t>www.liber.es</w:t>
            </w:r>
          </w:p>
        </w:tc>
        <w:tc>
          <w:tcPr>
            <w:tcW w:w="567" w:type="dxa"/>
            <w:vMerge/>
          </w:tcPr>
          <w:p w14:paraId="077FE4FB" w14:textId="77777777" w:rsidR="004C3BCB" w:rsidRPr="00B16F79" w:rsidRDefault="004C3BCB" w:rsidP="00E11444">
            <w:pPr>
              <w:pStyle w:val="Fecha"/>
              <w:rPr>
                <w:rStyle w:val="FechaCar"/>
                <w:rFonts w:ascii="HelveticaNeueLT Std" w:hAnsi="HelveticaNeueLT Std"/>
              </w:rPr>
            </w:pPr>
          </w:p>
        </w:tc>
        <w:tc>
          <w:tcPr>
            <w:tcW w:w="1985" w:type="dxa"/>
            <w:vMerge/>
          </w:tcPr>
          <w:p w14:paraId="50801812" w14:textId="77777777" w:rsidR="004C3BCB" w:rsidRPr="00B16F79" w:rsidRDefault="004C3BCB" w:rsidP="00E11444">
            <w:pPr>
              <w:pStyle w:val="Fecha"/>
              <w:rPr>
                <w:rStyle w:val="FechaCar"/>
                <w:rFonts w:ascii="HelveticaNeueLT Std" w:hAnsi="HelveticaNeueLT Std"/>
              </w:rPr>
            </w:pPr>
          </w:p>
        </w:tc>
      </w:tr>
    </w:tbl>
    <w:p w14:paraId="6E639CEE" w14:textId="77777777" w:rsidR="004D595B" w:rsidRPr="008D7D78" w:rsidRDefault="00951261" w:rsidP="00E11444">
      <w:pPr>
        <w:pStyle w:val="Antettulo"/>
        <w:rPr>
          <w:lang w:val="es-ES_tradnl"/>
        </w:rPr>
      </w:pPr>
      <w:r w:rsidRPr="008D7D78">
        <w:rPr>
          <w:lang w:val="es-ES_tradnl"/>
        </w:rPr>
        <w:t>El salón registra un aumento de visitantes del 1</w:t>
      </w:r>
      <w:r w:rsidR="004A1DEE" w:rsidRPr="008D7D78">
        <w:rPr>
          <w:lang w:val="es-ES_tradnl"/>
        </w:rPr>
        <w:t>0</w:t>
      </w:r>
      <w:r w:rsidRPr="008D7D78">
        <w:rPr>
          <w:lang w:val="es-ES_tradnl"/>
        </w:rPr>
        <w:t>% respecto a la última edición celebrada en Barcelona</w:t>
      </w:r>
    </w:p>
    <w:p w14:paraId="7E8858D5" w14:textId="77777777" w:rsidR="004D595B" w:rsidRPr="00EB63AE" w:rsidRDefault="00E11444" w:rsidP="00E11444">
      <w:pPr>
        <w:pStyle w:val="Ttulodelanota"/>
        <w:rPr>
          <w:spacing w:val="-10"/>
          <w:lang w:val="es-ES_tradnl"/>
        </w:rPr>
      </w:pPr>
      <w:r w:rsidRPr="00EB63AE">
        <w:rPr>
          <w:spacing w:val="-10"/>
          <w:lang w:val="es-ES_tradnl"/>
        </w:rPr>
        <w:t xml:space="preserve">Buen balance </w:t>
      </w:r>
      <w:r w:rsidR="00EB63AE" w:rsidRPr="00EB63AE">
        <w:rPr>
          <w:spacing w:val="-10"/>
          <w:lang w:val="es-ES_tradnl"/>
        </w:rPr>
        <w:t>al cierre de</w:t>
      </w:r>
      <w:r w:rsidRPr="00EB63AE">
        <w:rPr>
          <w:spacing w:val="-10"/>
          <w:lang w:val="es-ES_tradnl"/>
        </w:rPr>
        <w:t xml:space="preserve"> </w:t>
      </w:r>
      <w:r w:rsidR="00EB63AE" w:rsidRPr="00EB63AE">
        <w:rPr>
          <w:spacing w:val="-10"/>
          <w:lang w:val="es-ES_tradnl"/>
        </w:rPr>
        <w:t xml:space="preserve">un </w:t>
      </w:r>
      <w:r w:rsidRPr="00EB63AE">
        <w:rPr>
          <w:spacing w:val="-10"/>
          <w:lang w:val="es-ES_tradnl"/>
        </w:rPr>
        <w:t>L</w:t>
      </w:r>
      <w:r w:rsidR="004D595B" w:rsidRPr="00EB63AE">
        <w:rPr>
          <w:spacing w:val="-10"/>
          <w:lang w:val="es-ES_tradnl"/>
        </w:rPr>
        <w:t xml:space="preserve">iber </w:t>
      </w:r>
      <w:r w:rsidR="004A1DEE" w:rsidRPr="00EB63AE">
        <w:rPr>
          <w:spacing w:val="-10"/>
          <w:lang w:val="es-ES_tradnl"/>
        </w:rPr>
        <w:t>más optimista</w:t>
      </w:r>
      <w:r w:rsidRPr="00EB63AE">
        <w:rPr>
          <w:spacing w:val="-10"/>
          <w:lang w:val="es-ES_tradnl"/>
        </w:rPr>
        <w:t xml:space="preserve"> que</w:t>
      </w:r>
      <w:r w:rsidR="004A1DEE" w:rsidRPr="00EB63AE">
        <w:rPr>
          <w:spacing w:val="-10"/>
          <w:lang w:val="es-ES_tradnl"/>
        </w:rPr>
        <w:t xml:space="preserve"> </w:t>
      </w:r>
      <w:r w:rsidRPr="00EB63AE">
        <w:rPr>
          <w:spacing w:val="-10"/>
          <w:lang w:val="es-ES_tradnl"/>
        </w:rPr>
        <w:t>ayudará a</w:t>
      </w:r>
      <w:r w:rsidR="00BC3A18" w:rsidRPr="00EB63AE">
        <w:rPr>
          <w:spacing w:val="-10"/>
          <w:lang w:val="es-ES_tradnl"/>
        </w:rPr>
        <w:t xml:space="preserve"> dinamizar el mercado editorial</w:t>
      </w:r>
    </w:p>
    <w:p w14:paraId="4FC4E5AE" w14:textId="77777777" w:rsidR="002D0615" w:rsidRPr="0022791D" w:rsidRDefault="002D0615" w:rsidP="00E11444">
      <w:pPr>
        <w:rPr>
          <w:b/>
          <w:lang w:val="es-ES_tradnl"/>
        </w:rPr>
      </w:pPr>
      <w:r w:rsidRPr="0022791D">
        <w:rPr>
          <w:b/>
          <w:lang w:val="es-ES_tradnl"/>
        </w:rPr>
        <w:t xml:space="preserve">Balance muy positivo de </w:t>
      </w:r>
      <w:r w:rsidR="00951261" w:rsidRPr="0022791D">
        <w:rPr>
          <w:b/>
          <w:lang w:val="es-ES_tradnl"/>
        </w:rPr>
        <w:t xml:space="preserve">Liber </w:t>
      </w:r>
      <w:r w:rsidRPr="0022791D">
        <w:rPr>
          <w:b/>
          <w:lang w:val="es-ES_tradnl"/>
        </w:rPr>
        <w:t xml:space="preserve">2018 que esta tarde </w:t>
      </w:r>
      <w:r w:rsidR="00951261" w:rsidRPr="0022791D">
        <w:rPr>
          <w:b/>
          <w:lang w:val="es-ES_tradnl"/>
        </w:rPr>
        <w:t>cierra su 3</w:t>
      </w:r>
      <w:r w:rsidRPr="0022791D">
        <w:rPr>
          <w:b/>
          <w:lang w:val="es-ES_tradnl"/>
        </w:rPr>
        <w:t>6</w:t>
      </w:r>
      <w:r w:rsidR="00951261" w:rsidRPr="0022791D">
        <w:rPr>
          <w:b/>
          <w:lang w:val="es-ES_tradnl"/>
        </w:rPr>
        <w:t xml:space="preserve"> edición en el recint</w:t>
      </w:r>
      <w:r w:rsidRPr="0022791D">
        <w:rPr>
          <w:b/>
          <w:lang w:val="es-ES_tradnl"/>
        </w:rPr>
        <w:t xml:space="preserve">o Gran </w:t>
      </w:r>
      <w:proofErr w:type="spellStart"/>
      <w:r w:rsidRPr="0022791D">
        <w:rPr>
          <w:b/>
          <w:lang w:val="es-ES_tradnl"/>
        </w:rPr>
        <w:t>Via</w:t>
      </w:r>
      <w:proofErr w:type="spellEnd"/>
      <w:r w:rsidRPr="0022791D">
        <w:rPr>
          <w:b/>
          <w:lang w:val="es-ES_tradnl"/>
        </w:rPr>
        <w:t xml:space="preserve"> de </w:t>
      </w:r>
      <w:proofErr w:type="spellStart"/>
      <w:r w:rsidRPr="0022791D">
        <w:rPr>
          <w:b/>
          <w:lang w:val="es-ES_tradnl"/>
        </w:rPr>
        <w:t>Fira</w:t>
      </w:r>
      <w:proofErr w:type="spellEnd"/>
      <w:r w:rsidRPr="0022791D">
        <w:rPr>
          <w:b/>
          <w:lang w:val="es-ES_tradnl"/>
        </w:rPr>
        <w:t xml:space="preserve"> de Barcelona, </w:t>
      </w:r>
      <w:r w:rsidR="0045744F">
        <w:rPr>
          <w:b/>
          <w:lang w:val="es-ES_tradnl"/>
        </w:rPr>
        <w:t>reafirmando</w:t>
      </w:r>
      <w:r w:rsidRPr="0022791D">
        <w:rPr>
          <w:b/>
          <w:lang w:val="es-ES_tradnl"/>
        </w:rPr>
        <w:t xml:space="preserve"> el papel dinamizador de la feria </w:t>
      </w:r>
      <w:r w:rsidR="00876487" w:rsidRPr="0022791D">
        <w:rPr>
          <w:b/>
          <w:lang w:val="es-ES_tradnl"/>
        </w:rPr>
        <w:t>para mover las ventas del sector editorial especialmente en el apartado exterior.</w:t>
      </w:r>
      <w:r w:rsidRPr="0022791D">
        <w:rPr>
          <w:b/>
          <w:lang w:val="es-ES_tradnl"/>
        </w:rPr>
        <w:t xml:space="preserve"> En un ambiente de mayor optimismo</w:t>
      </w:r>
      <w:r w:rsidR="00876487" w:rsidRPr="0022791D">
        <w:rPr>
          <w:b/>
          <w:lang w:val="es-ES_tradnl"/>
        </w:rPr>
        <w:t xml:space="preserve"> y de intensa actividad comercial, Liber ha </w:t>
      </w:r>
      <w:r w:rsidR="008909D3" w:rsidRPr="0022791D">
        <w:rPr>
          <w:b/>
          <w:lang w:val="es-ES_tradnl"/>
        </w:rPr>
        <w:t>reunido</w:t>
      </w:r>
      <w:r w:rsidR="00876487" w:rsidRPr="0022791D">
        <w:rPr>
          <w:b/>
          <w:lang w:val="es-ES_tradnl"/>
        </w:rPr>
        <w:t xml:space="preserve"> </w:t>
      </w:r>
      <w:r w:rsidR="00191AE6" w:rsidRPr="0022791D">
        <w:rPr>
          <w:b/>
          <w:lang w:val="es-ES_tradnl"/>
        </w:rPr>
        <w:t xml:space="preserve">a </w:t>
      </w:r>
      <w:r w:rsidR="00876487" w:rsidRPr="0022791D">
        <w:rPr>
          <w:b/>
          <w:lang w:val="es-ES_tradnl"/>
        </w:rPr>
        <w:t xml:space="preserve">profesionales de toda la cadena de valor del libro y ha reflejado algunas de las tendencias </w:t>
      </w:r>
      <w:r w:rsidR="008909D3" w:rsidRPr="0022791D">
        <w:rPr>
          <w:b/>
          <w:lang w:val="es-ES_tradnl"/>
        </w:rPr>
        <w:t xml:space="preserve">que </w:t>
      </w:r>
      <w:r w:rsidR="00191AE6" w:rsidRPr="0022791D">
        <w:rPr>
          <w:b/>
          <w:lang w:val="es-ES_tradnl"/>
        </w:rPr>
        <w:t>están marcando la</w:t>
      </w:r>
      <w:r w:rsidR="008909D3" w:rsidRPr="0022791D">
        <w:rPr>
          <w:b/>
          <w:lang w:val="es-ES_tradnl"/>
        </w:rPr>
        <w:t xml:space="preserve"> evolución del mercado editorial.</w:t>
      </w:r>
    </w:p>
    <w:p w14:paraId="4FAC1941" w14:textId="77777777" w:rsidR="008909D3" w:rsidRPr="008D7D78" w:rsidRDefault="008909D3" w:rsidP="00E11444">
      <w:pPr>
        <w:rPr>
          <w:lang w:val="es-ES_tradnl"/>
        </w:rPr>
      </w:pPr>
      <w:r w:rsidRPr="008D7D78">
        <w:rPr>
          <w:lang w:val="es-ES_tradnl"/>
        </w:rPr>
        <w:t>Liber</w:t>
      </w:r>
      <w:r w:rsidR="003610DE" w:rsidRPr="008D7D78">
        <w:rPr>
          <w:lang w:val="es-ES_tradnl"/>
        </w:rPr>
        <w:t xml:space="preserve"> </w:t>
      </w:r>
      <w:r w:rsidR="00BC3A18" w:rsidRPr="008D7D78">
        <w:rPr>
          <w:lang w:val="es-ES_tradnl"/>
        </w:rPr>
        <w:t xml:space="preserve">2018 </w:t>
      </w:r>
      <w:r w:rsidRPr="008D7D78">
        <w:rPr>
          <w:lang w:val="es-ES_tradnl"/>
        </w:rPr>
        <w:t xml:space="preserve">ha atraído </w:t>
      </w:r>
      <w:r w:rsidR="0045744F">
        <w:rPr>
          <w:lang w:val="es-ES_tradnl"/>
        </w:rPr>
        <w:t xml:space="preserve">a </w:t>
      </w:r>
      <w:r w:rsidRPr="008D7D78">
        <w:rPr>
          <w:lang w:val="es-ES_tradnl"/>
        </w:rPr>
        <w:t xml:space="preserve">cerca de 11.000 profesionales, un 10% más que la pasada edición </w:t>
      </w:r>
      <w:r w:rsidR="003610DE" w:rsidRPr="008D7D78">
        <w:rPr>
          <w:lang w:val="es-ES_tradnl"/>
        </w:rPr>
        <w:t xml:space="preserve">organizada por </w:t>
      </w:r>
      <w:proofErr w:type="spellStart"/>
      <w:r w:rsidR="003610DE" w:rsidRPr="008D7D78">
        <w:rPr>
          <w:lang w:val="es-ES_tradnl"/>
        </w:rPr>
        <w:t>Fira</w:t>
      </w:r>
      <w:proofErr w:type="spellEnd"/>
      <w:r w:rsidR="003610DE" w:rsidRPr="008D7D78">
        <w:rPr>
          <w:lang w:val="es-ES_tradnl"/>
        </w:rPr>
        <w:t xml:space="preserve"> de</w:t>
      </w:r>
      <w:r w:rsidRPr="008D7D78">
        <w:rPr>
          <w:lang w:val="es-ES_tradnl"/>
        </w:rPr>
        <w:t xml:space="preserve"> Barcelona. Entre ellos destacan los 550 compradores y prescriptores clave en la compra y distribución de libros en mercados exteriores invitados directamente por la organización y </w:t>
      </w:r>
      <w:r w:rsidR="00191AE6">
        <w:rPr>
          <w:lang w:val="es-ES_tradnl"/>
        </w:rPr>
        <w:t xml:space="preserve">por las </w:t>
      </w:r>
      <w:r w:rsidRPr="008D7D78">
        <w:rPr>
          <w:lang w:val="es-ES_tradnl"/>
        </w:rPr>
        <w:t>entidades promotoras, interesados en conocer la oferta de los 361 expositores participantes</w:t>
      </w:r>
      <w:r w:rsidR="0045744F">
        <w:rPr>
          <w:lang w:val="es-ES_tradnl"/>
        </w:rPr>
        <w:t xml:space="preserve"> y predispuestos a hacer pedidos in situ</w:t>
      </w:r>
      <w:r w:rsidRPr="008D7D78">
        <w:rPr>
          <w:lang w:val="es-ES_tradnl"/>
        </w:rPr>
        <w:t>.</w:t>
      </w:r>
    </w:p>
    <w:p w14:paraId="1851B2AD" w14:textId="4159322E" w:rsidR="008909D3" w:rsidRDefault="008909D3" w:rsidP="00E11444">
      <w:pPr>
        <w:rPr>
          <w:lang w:val="es-ES_tradnl"/>
        </w:rPr>
      </w:pPr>
      <w:r w:rsidRPr="008D7D78">
        <w:rPr>
          <w:lang w:val="es-ES_tradnl"/>
        </w:rPr>
        <w:t>El presidente de la F</w:t>
      </w:r>
      <w:r w:rsidR="00191AE6">
        <w:rPr>
          <w:lang w:val="es-ES_tradnl"/>
        </w:rPr>
        <w:t xml:space="preserve">ederación de Gremios de Editores de España (FGEE) </w:t>
      </w:r>
      <w:r w:rsidRPr="008D7D78">
        <w:rPr>
          <w:lang w:val="es-ES_tradnl"/>
        </w:rPr>
        <w:t>y del comité organizador de Liber, Daniel Fernández, se ha mostrado satisfecho con el desarrollo del salón</w:t>
      </w:r>
      <w:r w:rsidR="003610DE" w:rsidRPr="008D7D78">
        <w:rPr>
          <w:lang w:val="es-ES_tradnl"/>
        </w:rPr>
        <w:t xml:space="preserve"> y con el incremento </w:t>
      </w:r>
      <w:r w:rsidR="00720941" w:rsidRPr="008D7D78">
        <w:rPr>
          <w:lang w:val="es-ES_tradnl"/>
        </w:rPr>
        <w:t>de asistentes</w:t>
      </w:r>
      <w:r w:rsidRPr="008D7D78">
        <w:rPr>
          <w:lang w:val="es-ES_tradnl"/>
        </w:rPr>
        <w:t xml:space="preserve">: </w:t>
      </w:r>
      <w:r w:rsidRPr="008D7D78">
        <w:rPr>
          <w:i/>
          <w:lang w:val="es-ES_tradnl"/>
        </w:rPr>
        <w:t>“</w:t>
      </w:r>
      <w:r w:rsidR="003610DE" w:rsidRPr="008D7D78">
        <w:rPr>
          <w:i/>
          <w:lang w:val="es-ES_tradnl"/>
        </w:rPr>
        <w:t xml:space="preserve">Se </w:t>
      </w:r>
      <w:r w:rsidR="00A3450E" w:rsidRPr="008D7D78">
        <w:rPr>
          <w:i/>
          <w:lang w:val="es-ES_tradnl"/>
        </w:rPr>
        <w:t xml:space="preserve">han confirmado las buenas perspectivas </w:t>
      </w:r>
      <w:r w:rsidR="00720941" w:rsidRPr="008D7D78">
        <w:rPr>
          <w:i/>
          <w:lang w:val="es-ES_tradnl"/>
        </w:rPr>
        <w:t>iniciales</w:t>
      </w:r>
      <w:r w:rsidR="00BC3A18" w:rsidRPr="008D7D78">
        <w:rPr>
          <w:i/>
          <w:lang w:val="es-ES_tradnl"/>
        </w:rPr>
        <w:t xml:space="preserve">: más visitantes, más actividad, más optimismo. Estos tres días de feria tendrán su efecto positivo en la cifra de </w:t>
      </w:r>
      <w:r w:rsidR="00A3450E" w:rsidRPr="008D7D78">
        <w:rPr>
          <w:i/>
          <w:lang w:val="es-ES_tradnl"/>
        </w:rPr>
        <w:t xml:space="preserve">resultados </w:t>
      </w:r>
      <w:r w:rsidR="00BC3A18" w:rsidRPr="008D7D78">
        <w:rPr>
          <w:i/>
          <w:lang w:val="es-ES_tradnl"/>
        </w:rPr>
        <w:t>del sector, sobre todo en el apartado de exportaciones a Latinoamérica y EE.UU</w:t>
      </w:r>
      <w:r w:rsidR="00203E33">
        <w:rPr>
          <w:i/>
          <w:lang w:val="es-ES_tradnl"/>
        </w:rPr>
        <w:t xml:space="preserve">., </w:t>
      </w:r>
      <w:r w:rsidR="00052B9F">
        <w:rPr>
          <w:i/>
          <w:lang w:val="es-ES_tradnl"/>
        </w:rPr>
        <w:t>dos mercados muy importantes para nosotros</w:t>
      </w:r>
      <w:r w:rsidR="00A3450E" w:rsidRPr="008D7D78">
        <w:rPr>
          <w:i/>
          <w:lang w:val="es-ES_tradnl"/>
        </w:rPr>
        <w:t xml:space="preserve">”. </w:t>
      </w:r>
      <w:r w:rsidR="00A3450E" w:rsidRPr="008D7D78">
        <w:rPr>
          <w:lang w:val="es-ES_tradnl"/>
        </w:rPr>
        <w:t xml:space="preserve">Fernández se ha </w:t>
      </w:r>
      <w:r w:rsidR="00BC3A18" w:rsidRPr="008D7D78">
        <w:rPr>
          <w:lang w:val="es-ES_tradnl"/>
        </w:rPr>
        <w:t>felicitado también por la noticia con la que comenzaba este Liber</w:t>
      </w:r>
      <w:r w:rsidR="00191AE6">
        <w:rPr>
          <w:lang w:val="es-ES_tradnl"/>
        </w:rPr>
        <w:t xml:space="preserve"> –que inauguró el ministro de Cultura y Deporte, José Guirao–: </w:t>
      </w:r>
      <w:r w:rsidR="00BC3A18" w:rsidRPr="008D7D78">
        <w:rPr>
          <w:lang w:val="es-ES_tradnl"/>
        </w:rPr>
        <w:t xml:space="preserve">la posibilidad de rebajar el IVA de los libros digitales, equiparándolo al libro impreso. </w:t>
      </w:r>
      <w:r w:rsidR="00BC3A18" w:rsidRPr="008D7D78">
        <w:rPr>
          <w:i/>
          <w:lang w:val="es-ES_tradnl"/>
        </w:rPr>
        <w:t>“Esperamos que pronto se pueda trasladar esta medida que</w:t>
      </w:r>
      <w:r w:rsidR="00720941" w:rsidRPr="008D7D78">
        <w:rPr>
          <w:i/>
          <w:lang w:val="es-ES_tradnl"/>
        </w:rPr>
        <w:t>, sin duda,</w:t>
      </w:r>
      <w:r w:rsidR="00BC3A18" w:rsidRPr="008D7D78">
        <w:rPr>
          <w:i/>
          <w:lang w:val="es-ES_tradnl"/>
        </w:rPr>
        <w:t xml:space="preserve"> </w:t>
      </w:r>
      <w:r w:rsidR="00720941" w:rsidRPr="008D7D78">
        <w:rPr>
          <w:i/>
          <w:lang w:val="es-ES_tradnl"/>
        </w:rPr>
        <w:t>servirá para</w:t>
      </w:r>
      <w:r w:rsidR="00BC3A18" w:rsidRPr="008D7D78">
        <w:rPr>
          <w:i/>
          <w:lang w:val="es-ES_tradnl"/>
        </w:rPr>
        <w:t xml:space="preserve"> fomentar la lectura”</w:t>
      </w:r>
      <w:r w:rsidR="00BC3A18" w:rsidRPr="008D7D78">
        <w:rPr>
          <w:lang w:val="es-ES_tradnl"/>
        </w:rPr>
        <w:t xml:space="preserve">, ha </w:t>
      </w:r>
      <w:r w:rsidR="00191AE6">
        <w:rPr>
          <w:lang w:val="es-ES_tradnl"/>
        </w:rPr>
        <w:t>subrayado</w:t>
      </w:r>
      <w:r w:rsidR="00BC3A18" w:rsidRPr="008D7D78">
        <w:rPr>
          <w:lang w:val="es-ES_tradnl"/>
        </w:rPr>
        <w:t xml:space="preserve">. </w:t>
      </w:r>
    </w:p>
    <w:p w14:paraId="11404515" w14:textId="77777777" w:rsidR="00B553BA" w:rsidRPr="008D7D78" w:rsidRDefault="00B553BA" w:rsidP="00B553BA">
      <w:pPr>
        <w:pStyle w:val="Ladillo"/>
        <w:rPr>
          <w:lang w:val="es-ES_tradnl"/>
        </w:rPr>
      </w:pPr>
      <w:r>
        <w:rPr>
          <w:lang w:val="es-ES_tradnl"/>
        </w:rPr>
        <w:t>Barómetro sectorial</w:t>
      </w:r>
    </w:p>
    <w:p w14:paraId="69A6ECE0" w14:textId="77777777" w:rsidR="00021F61" w:rsidRPr="008D7D78" w:rsidRDefault="00720941" w:rsidP="00E11444">
      <w:pPr>
        <w:rPr>
          <w:lang w:val="es-ES_tradnl"/>
        </w:rPr>
      </w:pPr>
      <w:r w:rsidRPr="008D7D78">
        <w:rPr>
          <w:lang w:val="es-ES_tradnl"/>
        </w:rPr>
        <w:t>Liber</w:t>
      </w:r>
      <w:r w:rsidR="008909D3" w:rsidRPr="008D7D78">
        <w:rPr>
          <w:lang w:val="es-ES_tradnl"/>
        </w:rPr>
        <w:t xml:space="preserve"> también </w:t>
      </w:r>
      <w:r w:rsidRPr="008D7D78">
        <w:rPr>
          <w:lang w:val="es-ES_tradnl"/>
        </w:rPr>
        <w:t>actúa como</w:t>
      </w:r>
      <w:r w:rsidR="00876487" w:rsidRPr="008D7D78">
        <w:rPr>
          <w:lang w:val="es-ES_tradnl"/>
        </w:rPr>
        <w:t xml:space="preserve"> </w:t>
      </w:r>
      <w:r w:rsidRPr="008D7D78">
        <w:rPr>
          <w:lang w:val="es-ES_tradnl"/>
        </w:rPr>
        <w:t>barómetro del</w:t>
      </w:r>
      <w:r w:rsidR="00876487" w:rsidRPr="008D7D78">
        <w:rPr>
          <w:lang w:val="es-ES_tradnl"/>
        </w:rPr>
        <w:t xml:space="preserve"> mercado editorial. </w:t>
      </w:r>
      <w:r w:rsidR="00021F61" w:rsidRPr="008D7D78">
        <w:rPr>
          <w:lang w:val="es-ES_tradnl"/>
        </w:rPr>
        <w:t>En esta ocasión, a</w:t>
      </w:r>
      <w:r w:rsidRPr="008D7D78">
        <w:rPr>
          <w:lang w:val="es-ES_tradnl"/>
        </w:rPr>
        <w:t xml:space="preserve"> través de sus jornadas profesionales</w:t>
      </w:r>
      <w:r w:rsidR="00191AE6">
        <w:rPr>
          <w:lang w:val="es-ES_tradnl"/>
        </w:rPr>
        <w:t>, mesas redondas</w:t>
      </w:r>
      <w:r w:rsidRPr="008D7D78">
        <w:rPr>
          <w:lang w:val="es-ES_tradnl"/>
        </w:rPr>
        <w:t xml:space="preserve"> y otras presentaciones se han abordado temas relacionados con las tendencias digitales en Europa y América Latina, la evolución de los audiolibros, los derechos de autor, </w:t>
      </w:r>
      <w:r w:rsidR="00021F61" w:rsidRPr="008D7D78">
        <w:rPr>
          <w:lang w:val="es-ES_tradnl"/>
        </w:rPr>
        <w:t xml:space="preserve">las pensiones de los escritores, </w:t>
      </w:r>
      <w:r w:rsidRPr="008D7D78">
        <w:rPr>
          <w:lang w:val="es-ES_tradnl"/>
        </w:rPr>
        <w:t xml:space="preserve">la traducción y corrección de textos, </w:t>
      </w:r>
      <w:r w:rsidR="00AA03C1" w:rsidRPr="008D7D78">
        <w:rPr>
          <w:lang w:val="es-ES_tradnl"/>
        </w:rPr>
        <w:t>el préstamo bibliotecario de libros digitales</w:t>
      </w:r>
      <w:r w:rsidRPr="008D7D78">
        <w:rPr>
          <w:lang w:val="es-ES_tradnl"/>
        </w:rPr>
        <w:t xml:space="preserve">, la influencia de la piratería, así como </w:t>
      </w:r>
      <w:r w:rsidR="00AA03C1" w:rsidRPr="008D7D78">
        <w:rPr>
          <w:lang w:val="es-ES_tradnl"/>
        </w:rPr>
        <w:t>de mejoras en la</w:t>
      </w:r>
      <w:r w:rsidRPr="008D7D78">
        <w:rPr>
          <w:lang w:val="es-ES_tradnl"/>
        </w:rPr>
        <w:t xml:space="preserve"> comercialización y promoción de libros. </w:t>
      </w:r>
    </w:p>
    <w:p w14:paraId="43DA3AB2" w14:textId="77777777" w:rsidR="00AA03C1" w:rsidRPr="008D7D78" w:rsidRDefault="00720941" w:rsidP="00E11444">
      <w:pPr>
        <w:rPr>
          <w:lang w:val="es-ES_tradnl"/>
        </w:rPr>
      </w:pPr>
      <w:r w:rsidRPr="008D7D78">
        <w:rPr>
          <w:lang w:val="es-ES_tradnl"/>
        </w:rPr>
        <w:t>También ha habido espacio para la poesía, la edición académica, el ensayo, la ilustración o la adaptación de obras literarias a la gran pantalla. Y se han analizado las propuestas comunitarias para un mercado único digital, así como la reforma de las entidades de gestión en la Ley de Propiedad Intelectual.</w:t>
      </w:r>
      <w:r w:rsidR="00AA03C1" w:rsidRPr="008D7D78">
        <w:rPr>
          <w:lang w:val="es-ES_tradnl"/>
        </w:rPr>
        <w:t xml:space="preserve"> </w:t>
      </w:r>
      <w:r w:rsidRPr="008D7D78">
        <w:rPr>
          <w:lang w:val="es-ES_tradnl"/>
        </w:rPr>
        <w:t xml:space="preserve">En total se han </w:t>
      </w:r>
      <w:r w:rsidR="00191AE6">
        <w:rPr>
          <w:lang w:val="es-ES_tradnl"/>
        </w:rPr>
        <w:t>llevado a cabo</w:t>
      </w:r>
      <w:r w:rsidRPr="008D7D78">
        <w:rPr>
          <w:lang w:val="es-ES_tradnl"/>
        </w:rPr>
        <w:t xml:space="preserve"> 114 sesiones con 236 ponentes. </w:t>
      </w:r>
      <w:r w:rsidR="00AA03C1" w:rsidRPr="008D7D78">
        <w:rPr>
          <w:lang w:val="es-ES_tradnl"/>
        </w:rPr>
        <w:t>Se calcula que</w:t>
      </w:r>
      <w:r w:rsidR="00021F61" w:rsidRPr="008D7D78">
        <w:rPr>
          <w:lang w:val="es-ES_tradnl"/>
        </w:rPr>
        <w:t>, en conjunto,</w:t>
      </w:r>
      <w:r w:rsidR="00AA03C1" w:rsidRPr="008D7D78">
        <w:rPr>
          <w:lang w:val="es-ES_tradnl"/>
        </w:rPr>
        <w:t xml:space="preserve"> más de 2.400 personas han asistido a estos espacios formativos y de debate.</w:t>
      </w:r>
    </w:p>
    <w:p w14:paraId="260A9908" w14:textId="77777777" w:rsidR="00021F61" w:rsidRPr="008D7D78" w:rsidRDefault="00021F61" w:rsidP="00E11444">
      <w:pPr>
        <w:rPr>
          <w:lang w:val="es-ES_tradnl"/>
        </w:rPr>
      </w:pPr>
      <w:r w:rsidRPr="008D7D78">
        <w:rPr>
          <w:lang w:val="es-ES_tradnl"/>
        </w:rPr>
        <w:t>Paralelamente, este año también se ha reflejado la apuesta de la industria editorial por convertirse en proveedora de contenidos de otras industrias culturales como el cine o los videojuegos. La feria ha acogido encuentros y entrevistas de negocios entre editores, agentes literarios y autores con productores audiovisuales vinculados al Festival de Cine Fantástico de Sitges y con empresas desarrolladoras de videojuegos con el fin de promover la venta de derechos.</w:t>
      </w:r>
    </w:p>
    <w:p w14:paraId="7F9D7DA0" w14:textId="77777777" w:rsidR="00021F61" w:rsidRPr="008D7D78" w:rsidRDefault="00021F61" w:rsidP="00E11444">
      <w:pPr>
        <w:rPr>
          <w:lang w:val="es-ES_tradnl"/>
        </w:rPr>
      </w:pPr>
      <w:r w:rsidRPr="008D7D78">
        <w:rPr>
          <w:lang w:val="es-ES_tradnl"/>
        </w:rPr>
        <w:t xml:space="preserve">Asimismo, Liber 2018 ha prestado atención tanto a la evolución digital del libro como a la autoedición con dos áreas específicas. En la Zona Digital han participado una docena de empresas con productos y servicios tecnológicos relacionados con la edición, distribución y comercialización del libro digital, así </w:t>
      </w:r>
      <w:r w:rsidRPr="008D7D78">
        <w:rPr>
          <w:lang w:val="es-ES_tradnl"/>
        </w:rPr>
        <w:lastRenderedPageBreak/>
        <w:t xml:space="preserve">como diferentes soluciones para audiolibros, un formato en pleno auge. Por otro lado, la Zona del Autor ha permitido a los autores independientes conocer herramientas de autoedición y servicios vinculados a la creación, producción, venta y promoción de libros. </w:t>
      </w:r>
    </w:p>
    <w:p w14:paraId="57E96C64" w14:textId="77777777" w:rsidR="00116969" w:rsidRPr="008D7D78" w:rsidRDefault="00E11444" w:rsidP="00E11444">
      <w:pPr>
        <w:rPr>
          <w:lang w:val="es-ES_tradnl"/>
        </w:rPr>
      </w:pPr>
      <w:r w:rsidRPr="008D7D78">
        <w:rPr>
          <w:lang w:val="es-ES_tradnl"/>
        </w:rPr>
        <w:t>Otro de los ejes centrales de este año ha sido la participación de</w:t>
      </w:r>
      <w:r w:rsidR="00021F61" w:rsidRPr="008D7D78">
        <w:rPr>
          <w:lang w:val="es-ES_tradnl"/>
        </w:rPr>
        <w:t xml:space="preserve"> Cuba </w:t>
      </w:r>
      <w:r w:rsidRPr="008D7D78">
        <w:rPr>
          <w:lang w:val="es-ES_tradnl"/>
        </w:rPr>
        <w:t>como</w:t>
      </w:r>
      <w:r w:rsidR="00021F61" w:rsidRPr="008D7D78">
        <w:rPr>
          <w:lang w:val="es-ES_tradnl"/>
        </w:rPr>
        <w:t xml:space="preserve"> país invitado.</w:t>
      </w:r>
      <w:r w:rsidRPr="008D7D78">
        <w:rPr>
          <w:lang w:val="es-ES_tradnl"/>
        </w:rPr>
        <w:t xml:space="preserve"> La isla caribeña ha aprovechado la feria para proyectar internacionalmente el buen momento que atraviesa su creación literaria. La delegación cubana ha estado formada por representantes de instituciones y entidades vinculadas a la cultura y al sector del libro, así como varias editoriales estatales y una quincena de autores que han dado a conocer sus obras en un intenso programa de presentaciones. Asimismo, </w:t>
      </w:r>
      <w:r w:rsidR="00191AE6">
        <w:rPr>
          <w:lang w:val="es-ES_tradnl"/>
        </w:rPr>
        <w:t>cabe destacar</w:t>
      </w:r>
      <w:r w:rsidR="008D7D78" w:rsidRPr="008D7D78">
        <w:rPr>
          <w:lang w:val="es-ES_tradnl"/>
        </w:rPr>
        <w:t xml:space="preserve"> que en</w:t>
      </w:r>
      <w:r w:rsidRPr="008D7D78">
        <w:rPr>
          <w:lang w:val="es-ES_tradnl"/>
        </w:rPr>
        <w:t xml:space="preserve"> </w:t>
      </w:r>
      <w:r w:rsidR="00191AE6">
        <w:rPr>
          <w:lang w:val="es-ES_tradnl"/>
        </w:rPr>
        <w:t>el</w:t>
      </w:r>
      <w:r w:rsidRPr="008D7D78">
        <w:rPr>
          <w:lang w:val="es-ES_tradnl"/>
        </w:rPr>
        <w:t xml:space="preserve"> stand </w:t>
      </w:r>
      <w:r w:rsidR="00191AE6">
        <w:rPr>
          <w:lang w:val="es-ES_tradnl"/>
        </w:rPr>
        <w:t>de Cuba se han</w:t>
      </w:r>
      <w:r w:rsidRPr="008D7D78">
        <w:rPr>
          <w:lang w:val="es-ES_tradnl"/>
        </w:rPr>
        <w:t xml:space="preserve"> recibido numerosas consultas de editoriales </w:t>
      </w:r>
      <w:r w:rsidR="008D7D78" w:rsidRPr="008D7D78">
        <w:rPr>
          <w:lang w:val="es-ES_tradnl"/>
        </w:rPr>
        <w:t xml:space="preserve">y empresas </w:t>
      </w:r>
      <w:r w:rsidRPr="008D7D78">
        <w:rPr>
          <w:lang w:val="es-ES_tradnl"/>
        </w:rPr>
        <w:t>interesadas en acceder al mercado cubano</w:t>
      </w:r>
      <w:r w:rsidR="00191AE6">
        <w:rPr>
          <w:lang w:val="es-ES_tradnl"/>
        </w:rPr>
        <w:t xml:space="preserve"> en esta etapa aperturista.</w:t>
      </w:r>
    </w:p>
    <w:p w14:paraId="30F02F8A" w14:textId="77777777" w:rsidR="00951261" w:rsidRPr="008D7D78" w:rsidRDefault="00951261" w:rsidP="00E11444">
      <w:pPr>
        <w:pStyle w:val="Ladillo"/>
        <w:rPr>
          <w:lang w:val="es-ES_tradnl"/>
        </w:rPr>
      </w:pPr>
      <w:r w:rsidRPr="008D7D78">
        <w:rPr>
          <w:lang w:val="es-ES_tradnl"/>
        </w:rPr>
        <w:t xml:space="preserve">Premios Liber </w:t>
      </w:r>
    </w:p>
    <w:p w14:paraId="095C9A9A" w14:textId="77777777" w:rsidR="00951261" w:rsidRPr="008D7D78" w:rsidRDefault="00021F61" w:rsidP="00E11444">
      <w:pPr>
        <w:pStyle w:val="Leaddelanota"/>
        <w:rPr>
          <w:b w:val="0"/>
          <w:lang w:val="es-ES_tradnl"/>
        </w:rPr>
      </w:pPr>
      <w:r w:rsidRPr="008D7D78">
        <w:rPr>
          <w:b w:val="0"/>
          <w:lang w:val="es-ES_tradnl"/>
        </w:rPr>
        <w:t>A</w:t>
      </w:r>
      <w:r w:rsidR="00951261" w:rsidRPr="008D7D78">
        <w:rPr>
          <w:b w:val="0"/>
          <w:lang w:val="es-ES_tradnl"/>
        </w:rPr>
        <w:t xml:space="preserve">yer </w:t>
      </w:r>
      <w:r w:rsidRPr="008D7D78">
        <w:rPr>
          <w:b w:val="0"/>
          <w:lang w:val="es-ES_tradnl"/>
        </w:rPr>
        <w:t>tuvo lugar en el MACBA la ceremonia de entrega de los</w:t>
      </w:r>
      <w:r w:rsidR="00951261" w:rsidRPr="008D7D78">
        <w:rPr>
          <w:b w:val="0"/>
          <w:lang w:val="es-ES_tradnl"/>
        </w:rPr>
        <w:t xml:space="preserve"> Premios Liber que concede la FGEE y que reconocen la trayectoria y el trabajo desarrollado por diversas personas y entidades vinculadas al mundo del libro. </w:t>
      </w:r>
      <w:r w:rsidRPr="008D7D78">
        <w:rPr>
          <w:b w:val="0"/>
          <w:lang w:val="es-ES_tradnl"/>
        </w:rPr>
        <w:t xml:space="preserve">La escritora Almudena Grandes; el editor, librero y poeta sevillano, Abelardo Linares; el director de </w:t>
      </w:r>
      <w:r w:rsidRPr="00191AE6">
        <w:rPr>
          <w:b w:val="0"/>
          <w:i/>
          <w:lang w:val="es-ES_tradnl"/>
        </w:rPr>
        <w:t>La Vanguardia</w:t>
      </w:r>
      <w:r w:rsidRPr="008D7D78">
        <w:rPr>
          <w:b w:val="0"/>
          <w:lang w:val="es-ES_tradnl"/>
        </w:rPr>
        <w:t xml:space="preserve">, </w:t>
      </w:r>
      <w:proofErr w:type="spellStart"/>
      <w:r w:rsidRPr="008D7D78">
        <w:rPr>
          <w:b w:val="0"/>
          <w:lang w:val="es-ES_tradnl"/>
        </w:rPr>
        <w:t>Màrius</w:t>
      </w:r>
      <w:proofErr w:type="spellEnd"/>
      <w:r w:rsidRPr="008D7D78">
        <w:rPr>
          <w:b w:val="0"/>
          <w:lang w:val="es-ES_tradnl"/>
        </w:rPr>
        <w:t xml:space="preserve"> Carol; la serie "La catedral del mar"; la </w:t>
      </w:r>
      <w:proofErr w:type="spellStart"/>
      <w:r w:rsidRPr="008D7D78">
        <w:rPr>
          <w:b w:val="0"/>
          <w:lang w:val="es-ES_tradnl"/>
        </w:rPr>
        <w:t>Llibreria</w:t>
      </w:r>
      <w:proofErr w:type="spellEnd"/>
      <w:r w:rsidRPr="008D7D78">
        <w:rPr>
          <w:b w:val="0"/>
          <w:lang w:val="es-ES_tradnl"/>
        </w:rPr>
        <w:t xml:space="preserve"> </w:t>
      </w:r>
      <w:proofErr w:type="spellStart"/>
      <w:r w:rsidRPr="008D7D78">
        <w:rPr>
          <w:b w:val="0"/>
          <w:lang w:val="es-ES_tradnl"/>
        </w:rPr>
        <w:t>Paideia</w:t>
      </w:r>
      <w:proofErr w:type="spellEnd"/>
      <w:r w:rsidRPr="008D7D78">
        <w:rPr>
          <w:b w:val="0"/>
          <w:lang w:val="es-ES_tradnl"/>
        </w:rPr>
        <w:t xml:space="preserve"> de </w:t>
      </w:r>
      <w:proofErr w:type="spellStart"/>
      <w:r w:rsidRPr="008D7D78">
        <w:rPr>
          <w:b w:val="0"/>
          <w:lang w:val="es-ES_tradnl"/>
        </w:rPr>
        <w:t>Sant</w:t>
      </w:r>
      <w:proofErr w:type="spellEnd"/>
      <w:r w:rsidRPr="008D7D78">
        <w:rPr>
          <w:b w:val="0"/>
          <w:lang w:val="es-ES_tradnl"/>
        </w:rPr>
        <w:t xml:space="preserve"> Cugat del Vallès y la Red de Bibliotecas Públicas de Las Rozas </w:t>
      </w:r>
      <w:r w:rsidR="00191AE6">
        <w:rPr>
          <w:b w:val="0"/>
          <w:lang w:val="es-ES_tradnl"/>
        </w:rPr>
        <w:t xml:space="preserve">han sido </w:t>
      </w:r>
      <w:r w:rsidRPr="008D7D78">
        <w:rPr>
          <w:b w:val="0"/>
          <w:lang w:val="es-ES_tradnl"/>
        </w:rPr>
        <w:t>los galardonados en este año.</w:t>
      </w:r>
    </w:p>
    <w:p w14:paraId="40A3B4C7" w14:textId="77777777" w:rsidR="00AA03C1" w:rsidRPr="008D7D78" w:rsidRDefault="00AA03C1" w:rsidP="00E11444">
      <w:pPr>
        <w:rPr>
          <w:i/>
          <w:lang w:val="es-ES_tradnl"/>
        </w:rPr>
      </w:pPr>
      <w:r w:rsidRPr="008D7D78">
        <w:rPr>
          <w:lang w:val="es-ES_tradnl"/>
        </w:rPr>
        <w:t xml:space="preserve">Liber tiene periodicidad anual y se celebra en Barcelona y Madrid de manera alterna, hecho que ha </w:t>
      </w:r>
      <w:r w:rsidR="00116969" w:rsidRPr="008D7D78">
        <w:rPr>
          <w:lang w:val="es-ES_tradnl"/>
        </w:rPr>
        <w:t xml:space="preserve">querido </w:t>
      </w:r>
      <w:r w:rsidR="0045744F">
        <w:rPr>
          <w:lang w:val="es-ES_tradnl"/>
        </w:rPr>
        <w:t>resaltar</w:t>
      </w:r>
      <w:r w:rsidR="00116969" w:rsidRPr="008D7D78">
        <w:rPr>
          <w:lang w:val="es-ES_tradnl"/>
        </w:rPr>
        <w:t xml:space="preserve"> </w:t>
      </w:r>
      <w:r w:rsidRPr="008D7D78">
        <w:rPr>
          <w:lang w:val="es-ES_tradnl"/>
        </w:rPr>
        <w:t>Daniel Fernández</w:t>
      </w:r>
      <w:r w:rsidR="00191AE6">
        <w:rPr>
          <w:lang w:val="es-ES_tradnl"/>
        </w:rPr>
        <w:t>:</w:t>
      </w:r>
      <w:r w:rsidRPr="008D7D78">
        <w:rPr>
          <w:lang w:val="es-ES_tradnl"/>
        </w:rPr>
        <w:t xml:space="preserve"> </w:t>
      </w:r>
      <w:r w:rsidR="00116969" w:rsidRPr="008D7D78">
        <w:rPr>
          <w:i/>
          <w:lang w:val="es-ES_tradnl"/>
        </w:rPr>
        <w:t>“nuestra feria es ejemplo de armonía y cooperación entre las dos ciudades, aplicándose una saludable competencia para mejorar cada año</w:t>
      </w:r>
      <w:r w:rsidR="0045744F">
        <w:rPr>
          <w:i/>
          <w:lang w:val="es-ES_tradnl"/>
        </w:rPr>
        <w:t>, lo</w:t>
      </w:r>
      <w:r w:rsidR="00116969" w:rsidRPr="008D7D78">
        <w:rPr>
          <w:i/>
          <w:lang w:val="es-ES_tradnl"/>
        </w:rPr>
        <w:t xml:space="preserve"> que redunda en beneficio del mundo del libro”.</w:t>
      </w:r>
    </w:p>
    <w:p w14:paraId="635AFDEC" w14:textId="77777777" w:rsidR="003610DE" w:rsidRPr="008D7D78" w:rsidRDefault="00191AE6" w:rsidP="00E11444">
      <w:pPr>
        <w:rPr>
          <w:lang w:val="es-ES_tradnl"/>
        </w:rPr>
      </w:pPr>
      <w:r>
        <w:rPr>
          <w:lang w:val="es-ES_tradnl"/>
        </w:rPr>
        <w:t xml:space="preserve">Promovida por la FGEE, la Feria Internacional del Libro, Liber, </w:t>
      </w:r>
      <w:r w:rsidR="00AA03C1" w:rsidRPr="008D7D78">
        <w:rPr>
          <w:lang w:val="es-ES_tradnl"/>
        </w:rPr>
        <w:t>est</w:t>
      </w:r>
      <w:r>
        <w:rPr>
          <w:lang w:val="es-ES_tradnl"/>
        </w:rPr>
        <w:t>á</w:t>
      </w:r>
      <w:r w:rsidR="00AA03C1" w:rsidRPr="008D7D78">
        <w:rPr>
          <w:lang w:val="es-ES_tradnl"/>
        </w:rPr>
        <w:t xml:space="preserve"> patrocinada por el Ministerio de Cultura y Deporte, ICEX España Exportación e Inversiones, la Generalitat de Catalunya, el Ayuntamiento de Barcelona, y el Centro Español de Derechos Reprográficos (CEDRO). Colaboran el </w:t>
      </w:r>
      <w:proofErr w:type="spellStart"/>
      <w:r w:rsidR="00AA03C1" w:rsidRPr="008D7D78">
        <w:rPr>
          <w:lang w:val="es-ES_tradnl"/>
        </w:rPr>
        <w:t>Gremi</w:t>
      </w:r>
      <w:proofErr w:type="spellEnd"/>
      <w:r w:rsidR="00AA03C1" w:rsidRPr="008D7D78">
        <w:rPr>
          <w:lang w:val="es-ES_tradnl"/>
        </w:rPr>
        <w:t xml:space="preserve"> </w:t>
      </w:r>
      <w:proofErr w:type="spellStart"/>
      <w:r w:rsidR="00AA03C1" w:rsidRPr="008D7D78">
        <w:rPr>
          <w:lang w:val="es-ES_tradnl"/>
        </w:rPr>
        <w:t>d'Editors</w:t>
      </w:r>
      <w:proofErr w:type="spellEnd"/>
      <w:r w:rsidR="00AA03C1" w:rsidRPr="008D7D78">
        <w:rPr>
          <w:lang w:val="es-ES_tradnl"/>
        </w:rPr>
        <w:t xml:space="preserve"> de Catalunya, Acción Cultural Española (AC/E) y </w:t>
      </w:r>
      <w:proofErr w:type="spellStart"/>
      <w:r w:rsidR="00AA03C1" w:rsidRPr="008D7D78">
        <w:rPr>
          <w:lang w:val="es-ES_tradnl"/>
        </w:rPr>
        <w:t>Associació</w:t>
      </w:r>
      <w:proofErr w:type="spellEnd"/>
      <w:r w:rsidR="00AA03C1" w:rsidRPr="008D7D78">
        <w:rPr>
          <w:lang w:val="es-ES_tradnl"/>
        </w:rPr>
        <w:t xml:space="preserve"> </w:t>
      </w:r>
      <w:proofErr w:type="spellStart"/>
      <w:r w:rsidR="00AA03C1" w:rsidRPr="008D7D78">
        <w:rPr>
          <w:lang w:val="es-ES_tradnl"/>
        </w:rPr>
        <w:t>d'Editors</w:t>
      </w:r>
      <w:proofErr w:type="spellEnd"/>
      <w:r w:rsidR="00AA03C1" w:rsidRPr="008D7D78">
        <w:rPr>
          <w:lang w:val="es-ES_tradnl"/>
        </w:rPr>
        <w:t xml:space="preserve"> en </w:t>
      </w:r>
      <w:proofErr w:type="spellStart"/>
      <w:r w:rsidR="00AA03C1" w:rsidRPr="008D7D78">
        <w:rPr>
          <w:lang w:val="es-ES_tradnl"/>
        </w:rPr>
        <w:t>Llengua</w:t>
      </w:r>
      <w:proofErr w:type="spellEnd"/>
      <w:r w:rsidR="00AA03C1" w:rsidRPr="008D7D78">
        <w:rPr>
          <w:lang w:val="es-ES_tradnl"/>
        </w:rPr>
        <w:t xml:space="preserve"> Catalana.</w:t>
      </w:r>
    </w:p>
    <w:p w14:paraId="34CC3973" w14:textId="1840C28E" w:rsidR="00AA03C1" w:rsidRPr="008D7D78" w:rsidRDefault="00AA03C1" w:rsidP="00E11444">
      <w:pPr>
        <w:rPr>
          <w:lang w:val="es-ES_tradnl"/>
        </w:rPr>
      </w:pPr>
      <w:r w:rsidRPr="008D7D78">
        <w:rPr>
          <w:lang w:val="es-ES_tradnl"/>
        </w:rPr>
        <w:t xml:space="preserve">La próxima edición de Liber tendrá lugar del </w:t>
      </w:r>
      <w:r w:rsidR="00650DD7">
        <w:rPr>
          <w:lang w:val="es-ES_tradnl"/>
        </w:rPr>
        <w:t>9</w:t>
      </w:r>
      <w:r w:rsidRPr="008D7D78">
        <w:rPr>
          <w:lang w:val="es-ES_tradnl"/>
        </w:rPr>
        <w:t xml:space="preserve"> al </w:t>
      </w:r>
      <w:r w:rsidR="00650DD7">
        <w:rPr>
          <w:lang w:val="es-ES_tradnl"/>
        </w:rPr>
        <w:t xml:space="preserve">11 </w:t>
      </w:r>
      <w:r w:rsidRPr="008D7D78">
        <w:rPr>
          <w:lang w:val="es-ES_tradnl"/>
        </w:rPr>
        <w:t>de octubre de 2019 en Madrid.</w:t>
      </w:r>
    </w:p>
    <w:p w14:paraId="19C4CE24" w14:textId="77777777" w:rsidR="00761CF1" w:rsidRPr="008D7D78" w:rsidRDefault="00761CF1" w:rsidP="00E11444">
      <w:pPr>
        <w:rPr>
          <w:lang w:val="es-ES_tradnl"/>
        </w:rPr>
      </w:pPr>
      <w:r w:rsidRPr="008D7D78">
        <w:rPr>
          <w:lang w:val="es-ES_tradnl"/>
        </w:rPr>
        <w:t>Barcelona, 5 de octubre de 2018</w:t>
      </w:r>
    </w:p>
    <w:p w14:paraId="2E24FAFE" w14:textId="77777777" w:rsidR="00761CF1" w:rsidRPr="008D7D78" w:rsidRDefault="00761CF1" w:rsidP="00E11444">
      <w:pPr>
        <w:rPr>
          <w:lang w:val="es-ES_tradnl"/>
        </w:rPr>
      </w:pPr>
      <w:r w:rsidRPr="008D7D78">
        <w:rPr>
          <w:lang w:val="es-ES_tradnl"/>
        </w:rPr>
        <w:t xml:space="preserve">Imágenes disponibles </w:t>
      </w:r>
      <w:hyperlink r:id="rId9" w:history="1">
        <w:r w:rsidRPr="008D7D78">
          <w:rPr>
            <w:rStyle w:val="Hipervnculo"/>
            <w:lang w:val="es-ES_tradnl"/>
          </w:rPr>
          <w:t>aquí</w:t>
        </w:r>
      </w:hyperlink>
    </w:p>
    <w:p w14:paraId="5BBDB9CA" w14:textId="77777777" w:rsidR="00761CF1" w:rsidRPr="00B553BA" w:rsidRDefault="00761CF1" w:rsidP="00E11444">
      <w:pPr>
        <w:rPr>
          <w:b/>
          <w:lang w:val="es-ES_tradnl"/>
        </w:rPr>
      </w:pPr>
      <w:r w:rsidRPr="00B553BA">
        <w:rPr>
          <w:b/>
          <w:lang w:val="es-ES_tradnl"/>
        </w:rPr>
        <w:t>M</w:t>
      </w:r>
      <w:r w:rsidR="00E11444" w:rsidRPr="00B553BA">
        <w:rPr>
          <w:b/>
          <w:lang w:val="es-ES_tradnl"/>
        </w:rPr>
        <w:t>aria Dolores Herranz</w:t>
      </w:r>
      <w:r w:rsidR="00E11444" w:rsidRPr="00B553BA">
        <w:rPr>
          <w:b/>
          <w:lang w:val="es-ES_tradnl"/>
        </w:rPr>
        <w:br/>
      </w:r>
      <w:r w:rsidRPr="00B553BA">
        <w:rPr>
          <w:b/>
          <w:lang w:val="es-ES_tradnl"/>
        </w:rPr>
        <w:t>Tel. 93 233 25 41</w:t>
      </w:r>
      <w:r w:rsidRPr="00B553BA">
        <w:rPr>
          <w:b/>
          <w:lang w:val="es-ES_tradnl"/>
        </w:rPr>
        <w:br/>
        <w:t>mdherranz@firabarcelona.com</w:t>
      </w:r>
    </w:p>
    <w:p w14:paraId="188D5A38" w14:textId="77777777" w:rsidR="003610DE" w:rsidRPr="00077845" w:rsidRDefault="003610DE" w:rsidP="00E11444"/>
    <w:p w14:paraId="01CAD609" w14:textId="77777777" w:rsidR="00354BA6" w:rsidRPr="00F26785" w:rsidRDefault="00354BA6" w:rsidP="00E11444">
      <w:pPr>
        <w:pStyle w:val="Leaddelanota"/>
      </w:pPr>
    </w:p>
    <w:sectPr w:rsidR="00354BA6" w:rsidRPr="00F26785" w:rsidSect="00A11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2B1E" w14:textId="77777777" w:rsidR="000646D5" w:rsidRDefault="000646D5" w:rsidP="00E11444">
      <w:r>
        <w:separator/>
      </w:r>
    </w:p>
    <w:p w14:paraId="3E29E5E8" w14:textId="77777777" w:rsidR="00D56C06" w:rsidRDefault="00D56C06" w:rsidP="00E11444"/>
    <w:p w14:paraId="6865BE1C" w14:textId="77777777" w:rsidR="00D56C06" w:rsidRDefault="00D56C06" w:rsidP="00E11444"/>
    <w:p w14:paraId="223B274B" w14:textId="77777777" w:rsidR="00D56C06" w:rsidRDefault="00D56C06" w:rsidP="00E11444"/>
    <w:p w14:paraId="525F2A08" w14:textId="77777777" w:rsidR="00D56C06" w:rsidRDefault="00D56C06" w:rsidP="0022791D"/>
  </w:endnote>
  <w:endnote w:type="continuationSeparator" w:id="0">
    <w:p w14:paraId="4C88E73E" w14:textId="77777777" w:rsidR="000646D5" w:rsidRDefault="000646D5" w:rsidP="00E11444">
      <w:r>
        <w:continuationSeparator/>
      </w:r>
    </w:p>
    <w:p w14:paraId="3B1C24F1" w14:textId="77777777" w:rsidR="00D56C06" w:rsidRDefault="00D56C06" w:rsidP="00E11444"/>
    <w:p w14:paraId="41C20F36" w14:textId="77777777" w:rsidR="00D56C06" w:rsidRDefault="00D56C06" w:rsidP="00E11444"/>
    <w:p w14:paraId="4CCE6667" w14:textId="77777777" w:rsidR="00D56C06" w:rsidRDefault="00D56C06" w:rsidP="00E11444"/>
    <w:p w14:paraId="253B6AD1" w14:textId="77777777" w:rsidR="00D56C06" w:rsidRDefault="00D56C06" w:rsidP="00227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3AC8" w14:textId="77777777" w:rsidR="003665D0" w:rsidRDefault="00366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2D7A" w14:textId="77777777" w:rsidR="003665D0" w:rsidRDefault="00366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240E" w14:textId="77777777" w:rsidR="00342D21" w:rsidRPr="00846ECE" w:rsidRDefault="00342D21" w:rsidP="00E11444">
    <w:pPr>
      <w:pStyle w:val="NumeracinPginasFira"/>
      <w:framePr w:wrap="around"/>
    </w:pPr>
    <w:r w:rsidRPr="00846ECE">
      <w:fldChar w:fldCharType="begin"/>
    </w:r>
    <w:r w:rsidRPr="00846ECE">
      <w:instrText xml:space="preserve">PAGE  </w:instrText>
    </w:r>
    <w:r w:rsidRPr="00846ECE">
      <w:fldChar w:fldCharType="separate"/>
    </w:r>
    <w:r w:rsidR="003665D0">
      <w:rPr>
        <w:noProof/>
      </w:rPr>
      <w:t>1</w:t>
    </w:r>
    <w:r w:rsidRPr="00846ECE">
      <w:fldChar w:fldCharType="end"/>
    </w:r>
  </w:p>
  <w:p w14:paraId="6EC01D1D" w14:textId="55EA3958" w:rsidR="00D56C06" w:rsidRDefault="008D7D78" w:rsidP="003665D0">
    <w:pPr>
      <w:ind w:left="2127"/>
    </w:pPr>
    <w:r>
      <w:rPr>
        <w:rFonts w:ascii="HelveticaNeueLT Std Lt" w:hAnsi="HelveticaNeueLT Std Lt"/>
        <w:b/>
        <w:sz w:val="18"/>
        <w:szCs w:val="18"/>
      </w:rPr>
      <w:tab/>
    </w:r>
    <w:r>
      <w:rPr>
        <w:rFonts w:ascii="HelveticaNeueLT Std Lt" w:hAnsi="HelveticaNeueLT Std Lt"/>
        <w:b/>
        <w:sz w:val="18"/>
        <w:szCs w:val="18"/>
      </w:rPr>
      <w:tab/>
    </w:r>
    <w:proofErr w:type="spellStart"/>
    <w:r w:rsidR="00342D21" w:rsidRPr="00C91965">
      <w:rPr>
        <w:rFonts w:ascii="HelveticaNeueLT Std Lt" w:hAnsi="HelveticaNeueLT Std Lt"/>
        <w:b/>
        <w:sz w:val="18"/>
        <w:szCs w:val="18"/>
      </w:rPr>
      <w:t>Fira</w:t>
    </w:r>
    <w:proofErr w:type="spellEnd"/>
    <w:r w:rsidR="00342D21" w:rsidRPr="00C91965">
      <w:rPr>
        <w:rFonts w:ascii="HelveticaNeueLT Std Lt" w:hAnsi="HelveticaNeueLT Std Lt"/>
        <w:b/>
        <w:sz w:val="18"/>
        <w:szCs w:val="18"/>
      </w:rPr>
      <w:t xml:space="preserve"> de Barcelona</w:t>
    </w:r>
    <w:r w:rsidR="00342D21">
      <w:br/>
    </w:r>
    <w:r>
      <w:t xml:space="preserve">                        </w:t>
    </w:r>
    <w:r w:rsidR="00342D21" w:rsidRPr="00C91965">
      <w:t>www.firabarcelona.com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FE52E" w14:textId="77777777" w:rsidR="000646D5" w:rsidRDefault="000646D5" w:rsidP="00E11444">
      <w:r>
        <w:separator/>
      </w:r>
    </w:p>
    <w:p w14:paraId="5CB7EA61" w14:textId="77777777" w:rsidR="00D56C06" w:rsidRDefault="00D56C06" w:rsidP="00E11444"/>
    <w:p w14:paraId="16A76ED2" w14:textId="77777777" w:rsidR="00D56C06" w:rsidRDefault="00D56C06" w:rsidP="00E11444"/>
    <w:p w14:paraId="30533120" w14:textId="77777777" w:rsidR="00D56C06" w:rsidRDefault="00D56C06" w:rsidP="00E11444"/>
    <w:p w14:paraId="0290735E" w14:textId="77777777" w:rsidR="00D56C06" w:rsidRDefault="00D56C06" w:rsidP="0022791D"/>
  </w:footnote>
  <w:footnote w:type="continuationSeparator" w:id="0">
    <w:p w14:paraId="62D63DFF" w14:textId="77777777" w:rsidR="000646D5" w:rsidRDefault="000646D5" w:rsidP="00E11444">
      <w:r>
        <w:continuationSeparator/>
      </w:r>
    </w:p>
    <w:p w14:paraId="5015495C" w14:textId="77777777" w:rsidR="00D56C06" w:rsidRDefault="00D56C06" w:rsidP="00E11444"/>
    <w:p w14:paraId="5BAC3393" w14:textId="77777777" w:rsidR="00D56C06" w:rsidRDefault="00D56C06" w:rsidP="00E11444"/>
    <w:p w14:paraId="7843707B" w14:textId="77777777" w:rsidR="00D56C06" w:rsidRDefault="00D56C06" w:rsidP="00E11444"/>
    <w:p w14:paraId="4E3F15F8" w14:textId="77777777" w:rsidR="00D56C06" w:rsidRDefault="00D56C06" w:rsidP="002279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C1D3" w14:textId="77777777" w:rsidR="003665D0" w:rsidRDefault="00366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E941" w14:textId="77777777" w:rsidR="003665D0" w:rsidRDefault="003665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BF29" w14:textId="77777777" w:rsidR="00AC2AA1" w:rsidRPr="00547A56" w:rsidRDefault="00647A98" w:rsidP="00E11444">
    <w:pPr>
      <w:pStyle w:val="Cabecera"/>
      <w:rPr>
        <w:lang w:val="en-US"/>
      </w:rPr>
    </w:pPr>
    <w:proofErr w:type="spellStart"/>
    <w:r w:rsidRPr="00547A56">
      <w:t>premsa</w:t>
    </w:r>
    <w:proofErr w:type="spellEnd"/>
    <w:r w:rsidRPr="00547A56">
      <w:rPr>
        <w:lang w:val="pt-PT"/>
      </w:rPr>
      <w:t xml:space="preserve"> | prensa | press | presse </w:t>
    </w:r>
  </w:p>
  <w:p w14:paraId="4CB544F6" w14:textId="77777777" w:rsidR="00D56C06" w:rsidRDefault="00D56C06" w:rsidP="00E11444"/>
  <w:p w14:paraId="61236CA1" w14:textId="77777777" w:rsidR="00D56C06" w:rsidRDefault="00D56C06" w:rsidP="00E11444"/>
  <w:p w14:paraId="270B3F78" w14:textId="77777777" w:rsidR="00D56C06" w:rsidRDefault="00D56C06" w:rsidP="00E11444"/>
  <w:p w14:paraId="758EB668" w14:textId="77777777" w:rsidR="00D56C06" w:rsidRDefault="00D56C06" w:rsidP="002279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5C00A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2C3E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85B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98EB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E2D9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AC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E42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C7E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2EB6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E40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1129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CD470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05796C"/>
    <w:multiLevelType w:val="multilevel"/>
    <w:tmpl w:val="0C0A0023"/>
    <w:styleLink w:val="ArtculoSeccin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5"/>
    <w:rsid w:val="00021B7C"/>
    <w:rsid w:val="00021F61"/>
    <w:rsid w:val="00025365"/>
    <w:rsid w:val="00033E93"/>
    <w:rsid w:val="00040886"/>
    <w:rsid w:val="00040B80"/>
    <w:rsid w:val="00043993"/>
    <w:rsid w:val="00052B9F"/>
    <w:rsid w:val="00052C25"/>
    <w:rsid w:val="000646D5"/>
    <w:rsid w:val="00087492"/>
    <w:rsid w:val="000A3ED7"/>
    <w:rsid w:val="000C38E4"/>
    <w:rsid w:val="000E4138"/>
    <w:rsid w:val="001140D7"/>
    <w:rsid w:val="00116969"/>
    <w:rsid w:val="00117580"/>
    <w:rsid w:val="001259E4"/>
    <w:rsid w:val="00126884"/>
    <w:rsid w:val="00155EF7"/>
    <w:rsid w:val="00156203"/>
    <w:rsid w:val="00157023"/>
    <w:rsid w:val="00157B9C"/>
    <w:rsid w:val="0016772E"/>
    <w:rsid w:val="00191AE6"/>
    <w:rsid w:val="001922CA"/>
    <w:rsid w:val="001C30B4"/>
    <w:rsid w:val="001C7617"/>
    <w:rsid w:val="001E21B7"/>
    <w:rsid w:val="001F0120"/>
    <w:rsid w:val="00203E33"/>
    <w:rsid w:val="002104B0"/>
    <w:rsid w:val="00224C43"/>
    <w:rsid w:val="0022791D"/>
    <w:rsid w:val="002431BB"/>
    <w:rsid w:val="002434AB"/>
    <w:rsid w:val="00261050"/>
    <w:rsid w:val="002734B3"/>
    <w:rsid w:val="00274CEA"/>
    <w:rsid w:val="00294B3E"/>
    <w:rsid w:val="002A7663"/>
    <w:rsid w:val="002D0615"/>
    <w:rsid w:val="002D12C5"/>
    <w:rsid w:val="002E1A56"/>
    <w:rsid w:val="00305E42"/>
    <w:rsid w:val="00326190"/>
    <w:rsid w:val="00341B0B"/>
    <w:rsid w:val="00342D21"/>
    <w:rsid w:val="00354BA6"/>
    <w:rsid w:val="003610DE"/>
    <w:rsid w:val="003665D0"/>
    <w:rsid w:val="003B52FC"/>
    <w:rsid w:val="004326C8"/>
    <w:rsid w:val="004370F2"/>
    <w:rsid w:val="0045744F"/>
    <w:rsid w:val="00473302"/>
    <w:rsid w:val="004745A5"/>
    <w:rsid w:val="0049642F"/>
    <w:rsid w:val="004A1DEE"/>
    <w:rsid w:val="004C3018"/>
    <w:rsid w:val="004C3BCB"/>
    <w:rsid w:val="004D595B"/>
    <w:rsid w:val="004E7CC7"/>
    <w:rsid w:val="005274F6"/>
    <w:rsid w:val="005438BB"/>
    <w:rsid w:val="005476B5"/>
    <w:rsid w:val="00547A56"/>
    <w:rsid w:val="005538ED"/>
    <w:rsid w:val="005670DB"/>
    <w:rsid w:val="0058780B"/>
    <w:rsid w:val="00594A88"/>
    <w:rsid w:val="005E6267"/>
    <w:rsid w:val="005F7D56"/>
    <w:rsid w:val="0061577B"/>
    <w:rsid w:val="00647A98"/>
    <w:rsid w:val="00650DD7"/>
    <w:rsid w:val="00663445"/>
    <w:rsid w:val="006C487A"/>
    <w:rsid w:val="006D0063"/>
    <w:rsid w:val="006D05D1"/>
    <w:rsid w:val="006F6E3B"/>
    <w:rsid w:val="00710606"/>
    <w:rsid w:val="00720941"/>
    <w:rsid w:val="0074122E"/>
    <w:rsid w:val="0075564F"/>
    <w:rsid w:val="00755EE1"/>
    <w:rsid w:val="00761CF1"/>
    <w:rsid w:val="007756D4"/>
    <w:rsid w:val="007832F6"/>
    <w:rsid w:val="00786CC4"/>
    <w:rsid w:val="00793AE0"/>
    <w:rsid w:val="007A1B38"/>
    <w:rsid w:val="007A65E5"/>
    <w:rsid w:val="007C3D6C"/>
    <w:rsid w:val="007C7395"/>
    <w:rsid w:val="00800013"/>
    <w:rsid w:val="00802DCB"/>
    <w:rsid w:val="008121B3"/>
    <w:rsid w:val="00864978"/>
    <w:rsid w:val="00876487"/>
    <w:rsid w:val="00885169"/>
    <w:rsid w:val="008909D3"/>
    <w:rsid w:val="008A0CB6"/>
    <w:rsid w:val="008B2A0B"/>
    <w:rsid w:val="008D7D78"/>
    <w:rsid w:val="008E34F8"/>
    <w:rsid w:val="00907E6E"/>
    <w:rsid w:val="0094416E"/>
    <w:rsid w:val="00951261"/>
    <w:rsid w:val="00963657"/>
    <w:rsid w:val="0096560E"/>
    <w:rsid w:val="00976223"/>
    <w:rsid w:val="0098401B"/>
    <w:rsid w:val="009973CA"/>
    <w:rsid w:val="009A0789"/>
    <w:rsid w:val="009A6D3C"/>
    <w:rsid w:val="009D36D5"/>
    <w:rsid w:val="009D3B3C"/>
    <w:rsid w:val="009D6496"/>
    <w:rsid w:val="00A05488"/>
    <w:rsid w:val="00A11885"/>
    <w:rsid w:val="00A3450E"/>
    <w:rsid w:val="00A3676D"/>
    <w:rsid w:val="00A45C9B"/>
    <w:rsid w:val="00A52312"/>
    <w:rsid w:val="00A674DB"/>
    <w:rsid w:val="00A865AF"/>
    <w:rsid w:val="00AA03C1"/>
    <w:rsid w:val="00AB1790"/>
    <w:rsid w:val="00AC2AA1"/>
    <w:rsid w:val="00AD7707"/>
    <w:rsid w:val="00AE45A7"/>
    <w:rsid w:val="00AF18AE"/>
    <w:rsid w:val="00B0197F"/>
    <w:rsid w:val="00B13C96"/>
    <w:rsid w:val="00B16F79"/>
    <w:rsid w:val="00B2570E"/>
    <w:rsid w:val="00B363A9"/>
    <w:rsid w:val="00B553BA"/>
    <w:rsid w:val="00B8328B"/>
    <w:rsid w:val="00BC037D"/>
    <w:rsid w:val="00BC3A18"/>
    <w:rsid w:val="00BC44DD"/>
    <w:rsid w:val="00BE3DF2"/>
    <w:rsid w:val="00BF6B06"/>
    <w:rsid w:val="00C46765"/>
    <w:rsid w:val="00C84625"/>
    <w:rsid w:val="00CA683C"/>
    <w:rsid w:val="00CC3577"/>
    <w:rsid w:val="00CD056B"/>
    <w:rsid w:val="00CE64C0"/>
    <w:rsid w:val="00CF676A"/>
    <w:rsid w:val="00CF7D75"/>
    <w:rsid w:val="00D23874"/>
    <w:rsid w:val="00D261C9"/>
    <w:rsid w:val="00D3331C"/>
    <w:rsid w:val="00D40B3D"/>
    <w:rsid w:val="00D52441"/>
    <w:rsid w:val="00D560CA"/>
    <w:rsid w:val="00D56C06"/>
    <w:rsid w:val="00D8073C"/>
    <w:rsid w:val="00D93CCF"/>
    <w:rsid w:val="00DC3E4A"/>
    <w:rsid w:val="00DC4B56"/>
    <w:rsid w:val="00DD77AE"/>
    <w:rsid w:val="00DE62D0"/>
    <w:rsid w:val="00DF2E4A"/>
    <w:rsid w:val="00E11444"/>
    <w:rsid w:val="00E2788D"/>
    <w:rsid w:val="00E31D13"/>
    <w:rsid w:val="00E34980"/>
    <w:rsid w:val="00E46422"/>
    <w:rsid w:val="00E600B7"/>
    <w:rsid w:val="00E6199B"/>
    <w:rsid w:val="00E65CB7"/>
    <w:rsid w:val="00E754F8"/>
    <w:rsid w:val="00EA6C14"/>
    <w:rsid w:val="00EB35E3"/>
    <w:rsid w:val="00EB63AE"/>
    <w:rsid w:val="00EC18C4"/>
    <w:rsid w:val="00EC6851"/>
    <w:rsid w:val="00EF2246"/>
    <w:rsid w:val="00EF55C9"/>
    <w:rsid w:val="00F04704"/>
    <w:rsid w:val="00F203E3"/>
    <w:rsid w:val="00F22C18"/>
    <w:rsid w:val="00F26785"/>
    <w:rsid w:val="00F5147F"/>
    <w:rsid w:val="00F73DFE"/>
    <w:rsid w:val="00F81A1C"/>
    <w:rsid w:val="00F902BB"/>
    <w:rsid w:val="00F931F6"/>
    <w:rsid w:val="00F967D5"/>
    <w:rsid w:val="00FA0FC3"/>
    <w:rsid w:val="00FA1861"/>
    <w:rsid w:val="00FC28B4"/>
    <w:rsid w:val="00FC46CC"/>
    <w:rsid w:val="00FC7523"/>
    <w:rsid w:val="00FD787E"/>
    <w:rsid w:val="00FE476D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24DF4"/>
  <w15:chartTrackingRefBased/>
  <w15:docId w15:val="{25EBD638-38B1-49C0-9BA3-ACC741A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base"/>
    <w:autoRedefine/>
    <w:qFormat/>
    <w:rsid w:val="00E11444"/>
    <w:pPr>
      <w:tabs>
        <w:tab w:val="left" w:pos="1190"/>
      </w:tabs>
      <w:spacing w:after="210"/>
    </w:pPr>
    <w:rPr>
      <w:rFonts w:ascii="HelveticaNeueLT Std" w:hAnsi="HelveticaNeueLT Std"/>
      <w:sz w:val="19"/>
      <w:szCs w:val="24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0A3ED7"/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paragraph" w:styleId="Cierre">
    <w:name w:val="Closing"/>
    <w:basedOn w:val="Normal"/>
    <w:semiHidden/>
    <w:rsid w:val="000A3ED7"/>
    <w:pPr>
      <w:ind w:left="4252"/>
    </w:pPr>
  </w:style>
  <w:style w:type="character" w:styleId="CitaHTML">
    <w:name w:val="HTML Cite"/>
    <w:semiHidden/>
    <w:rsid w:val="000A3ED7"/>
    <w:rPr>
      <w:i/>
      <w:iCs/>
    </w:rPr>
  </w:style>
  <w:style w:type="character" w:styleId="CdigoHTML">
    <w:name w:val="HTML Code"/>
    <w:semiHidden/>
    <w:rsid w:val="000A3ED7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0A3ED7"/>
    <w:pPr>
      <w:spacing w:after="120"/>
      <w:ind w:left="283"/>
    </w:pPr>
  </w:style>
  <w:style w:type="paragraph" w:styleId="Continuarlista2">
    <w:name w:val="List Continue 2"/>
    <w:basedOn w:val="Normal"/>
    <w:semiHidden/>
    <w:rsid w:val="000A3ED7"/>
    <w:pPr>
      <w:spacing w:after="120"/>
      <w:ind w:left="566"/>
    </w:pPr>
  </w:style>
  <w:style w:type="paragraph" w:styleId="Continuarlista3">
    <w:name w:val="List Continue 3"/>
    <w:basedOn w:val="Normal"/>
    <w:semiHidden/>
    <w:rsid w:val="000A3ED7"/>
    <w:pPr>
      <w:spacing w:after="120"/>
      <w:ind w:left="849"/>
    </w:pPr>
  </w:style>
  <w:style w:type="paragraph" w:styleId="Continuarlista4">
    <w:name w:val="List Continue 4"/>
    <w:basedOn w:val="Normal"/>
    <w:semiHidden/>
    <w:rsid w:val="000A3ED7"/>
    <w:pPr>
      <w:spacing w:after="120"/>
      <w:ind w:left="1132"/>
    </w:pPr>
  </w:style>
  <w:style w:type="paragraph" w:styleId="Continuarlista5">
    <w:name w:val="List Continue 5"/>
    <w:basedOn w:val="Normal"/>
    <w:semiHidden/>
    <w:rsid w:val="000A3ED7"/>
    <w:pPr>
      <w:spacing w:after="120"/>
      <w:ind w:left="1415"/>
    </w:pPr>
  </w:style>
  <w:style w:type="character" w:styleId="DefinicinHTML">
    <w:name w:val="HTML Definition"/>
    <w:semiHidden/>
    <w:rsid w:val="000A3ED7"/>
    <w:rPr>
      <w:i/>
      <w:iCs/>
    </w:rPr>
  </w:style>
  <w:style w:type="paragraph" w:styleId="DireccinHTML">
    <w:name w:val="HTML Address"/>
    <w:basedOn w:val="Normal"/>
    <w:semiHidden/>
    <w:rsid w:val="000A3ED7"/>
    <w:rPr>
      <w:i/>
      <w:iCs/>
    </w:rPr>
  </w:style>
  <w:style w:type="paragraph" w:styleId="Direccinsobre">
    <w:name w:val="envelope address"/>
    <w:basedOn w:val="Normal"/>
    <w:semiHidden/>
    <w:rsid w:val="000A3E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0A3ED7"/>
    <w:rPr>
      <w:rFonts w:ascii="Courier New" w:hAnsi="Courier New" w:cs="Courier New"/>
    </w:rPr>
  </w:style>
  <w:style w:type="paragraph" w:styleId="Encabezado">
    <w:name w:val="head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0A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0A3ED7"/>
  </w:style>
  <w:style w:type="character" w:styleId="nfasis">
    <w:name w:val="Emphasis"/>
    <w:rsid w:val="000A3ED7"/>
    <w:rPr>
      <w:i/>
      <w:iCs/>
    </w:rPr>
  </w:style>
  <w:style w:type="paragraph" w:styleId="Fecha">
    <w:name w:val="Date"/>
    <w:aliases w:val="Data saló Car"/>
    <w:basedOn w:val="Normal"/>
    <w:next w:val="URLsal"/>
    <w:link w:val="FechaCar"/>
    <w:autoRedefine/>
    <w:qFormat/>
    <w:rsid w:val="00087492"/>
    <w:pPr>
      <w:spacing w:after="0"/>
    </w:pPr>
    <w:rPr>
      <w:rFonts w:ascii="HelveticaNeueLT Std Lt" w:hAnsi="HelveticaNeueLT Std Lt"/>
      <w:sz w:val="16"/>
    </w:rPr>
  </w:style>
  <w:style w:type="paragraph" w:styleId="Firma">
    <w:name w:val="Signature"/>
    <w:basedOn w:val="Normal"/>
    <w:semiHidden/>
    <w:rsid w:val="000A3ED7"/>
    <w:pPr>
      <w:ind w:left="4252"/>
    </w:pPr>
  </w:style>
  <w:style w:type="paragraph" w:styleId="Firmadecorreoelectrnico">
    <w:name w:val="E-mail Signature"/>
    <w:basedOn w:val="Normal"/>
    <w:semiHidden/>
    <w:rsid w:val="000A3ED7"/>
  </w:style>
  <w:style w:type="character" w:styleId="Hipervnculo">
    <w:name w:val="Hyperlink"/>
    <w:uiPriority w:val="99"/>
    <w:semiHidden/>
    <w:rsid w:val="000A3ED7"/>
    <w:rPr>
      <w:color w:val="0000FF"/>
      <w:u w:val="single"/>
    </w:rPr>
  </w:style>
  <w:style w:type="character" w:styleId="Hipervnculovisitado">
    <w:name w:val="FollowedHyperlink"/>
    <w:semiHidden/>
    <w:rsid w:val="000A3ED7"/>
    <w:rPr>
      <w:color w:val="800080"/>
      <w:u w:val="single"/>
    </w:rPr>
  </w:style>
  <w:style w:type="paragraph" w:styleId="HTMLconformatoprevio">
    <w:name w:val="HTML Preformatted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0A3ED7"/>
    <w:pPr>
      <w:ind w:left="283" w:hanging="283"/>
    </w:pPr>
  </w:style>
  <w:style w:type="paragraph" w:styleId="Lista2">
    <w:name w:val="List 2"/>
    <w:basedOn w:val="Normal"/>
    <w:semiHidden/>
    <w:rsid w:val="000A3ED7"/>
    <w:pPr>
      <w:ind w:left="566" w:hanging="283"/>
    </w:pPr>
  </w:style>
  <w:style w:type="paragraph" w:styleId="Lista3">
    <w:name w:val="List 3"/>
    <w:basedOn w:val="Normal"/>
    <w:semiHidden/>
    <w:rsid w:val="000A3ED7"/>
    <w:pPr>
      <w:ind w:left="849" w:hanging="283"/>
    </w:pPr>
  </w:style>
  <w:style w:type="paragraph" w:styleId="Lista4">
    <w:name w:val="List 4"/>
    <w:basedOn w:val="Normal"/>
    <w:semiHidden/>
    <w:rsid w:val="000A3ED7"/>
    <w:pPr>
      <w:ind w:left="1132" w:hanging="283"/>
    </w:pPr>
  </w:style>
  <w:style w:type="paragraph" w:styleId="Lista5">
    <w:name w:val="List 5"/>
    <w:basedOn w:val="Normal"/>
    <w:semiHidden/>
    <w:rsid w:val="000A3ED7"/>
    <w:pPr>
      <w:ind w:left="1415" w:hanging="283"/>
    </w:pPr>
  </w:style>
  <w:style w:type="paragraph" w:styleId="Listaconnmeros">
    <w:name w:val="List Number"/>
    <w:basedOn w:val="Normal"/>
    <w:semiHidden/>
    <w:rsid w:val="000A3ED7"/>
    <w:pPr>
      <w:numPr>
        <w:numId w:val="4"/>
      </w:numPr>
    </w:pPr>
  </w:style>
  <w:style w:type="paragraph" w:styleId="Listaconnmeros2">
    <w:name w:val="List Number 2"/>
    <w:basedOn w:val="Normal"/>
    <w:semiHidden/>
    <w:rsid w:val="000A3ED7"/>
    <w:pPr>
      <w:numPr>
        <w:numId w:val="5"/>
      </w:numPr>
    </w:pPr>
  </w:style>
  <w:style w:type="paragraph" w:styleId="Listaconnmeros3">
    <w:name w:val="List Number 3"/>
    <w:basedOn w:val="Normal"/>
    <w:semiHidden/>
    <w:rsid w:val="000A3ED7"/>
    <w:pPr>
      <w:numPr>
        <w:numId w:val="6"/>
      </w:numPr>
    </w:pPr>
  </w:style>
  <w:style w:type="paragraph" w:styleId="Listaconnmeros4">
    <w:name w:val="List Number 4"/>
    <w:basedOn w:val="Normal"/>
    <w:semiHidden/>
    <w:rsid w:val="000A3ED7"/>
    <w:pPr>
      <w:numPr>
        <w:numId w:val="7"/>
      </w:numPr>
    </w:pPr>
  </w:style>
  <w:style w:type="paragraph" w:styleId="Listaconnmeros5">
    <w:name w:val="List Number 5"/>
    <w:basedOn w:val="Normal"/>
    <w:semiHidden/>
    <w:rsid w:val="000A3ED7"/>
    <w:pPr>
      <w:numPr>
        <w:numId w:val="8"/>
      </w:numPr>
    </w:pPr>
  </w:style>
  <w:style w:type="paragraph" w:styleId="Listaconvietas">
    <w:name w:val="List Bullet"/>
    <w:basedOn w:val="Normal"/>
    <w:autoRedefine/>
    <w:semiHidden/>
    <w:rsid w:val="000A3ED7"/>
    <w:pPr>
      <w:numPr>
        <w:numId w:val="9"/>
      </w:numPr>
    </w:pPr>
  </w:style>
  <w:style w:type="paragraph" w:styleId="Listaconvietas2">
    <w:name w:val="List Bullet 2"/>
    <w:basedOn w:val="Normal"/>
    <w:autoRedefine/>
    <w:semiHidden/>
    <w:rsid w:val="000A3ED7"/>
    <w:pPr>
      <w:numPr>
        <w:numId w:val="10"/>
      </w:numPr>
    </w:pPr>
  </w:style>
  <w:style w:type="paragraph" w:styleId="Listaconvietas3">
    <w:name w:val="List Bullet 3"/>
    <w:basedOn w:val="Normal"/>
    <w:autoRedefine/>
    <w:semiHidden/>
    <w:rsid w:val="000A3ED7"/>
    <w:pPr>
      <w:numPr>
        <w:numId w:val="11"/>
      </w:numPr>
    </w:pPr>
  </w:style>
  <w:style w:type="paragraph" w:styleId="Listaconvietas4">
    <w:name w:val="List Bullet 4"/>
    <w:basedOn w:val="Normal"/>
    <w:autoRedefine/>
    <w:semiHidden/>
    <w:rsid w:val="000A3ED7"/>
    <w:pPr>
      <w:numPr>
        <w:numId w:val="12"/>
      </w:numPr>
    </w:pPr>
  </w:style>
  <w:style w:type="paragraph" w:styleId="Listaconvietas5">
    <w:name w:val="List Bullet 5"/>
    <w:basedOn w:val="Normal"/>
    <w:autoRedefine/>
    <w:semiHidden/>
    <w:rsid w:val="000A3ED7"/>
    <w:pPr>
      <w:numPr>
        <w:numId w:val="13"/>
      </w:numPr>
    </w:pPr>
  </w:style>
  <w:style w:type="character" w:styleId="MquinadeescribirHTML">
    <w:name w:val="HTML Typewriter"/>
    <w:semiHidden/>
    <w:rsid w:val="000A3ED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A3ED7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0A3ED7"/>
  </w:style>
  <w:style w:type="character" w:styleId="Nmerodepgina">
    <w:name w:val="page number"/>
    <w:basedOn w:val="Fuentedeprrafopredeter"/>
    <w:semiHidden/>
    <w:rsid w:val="000A3ED7"/>
  </w:style>
  <w:style w:type="paragraph" w:styleId="Piedepgina">
    <w:name w:val="foot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A3ED7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A3ED7"/>
  </w:style>
  <w:style w:type="paragraph" w:styleId="Sangra2detindependiente">
    <w:name w:val="Body Text Indent 2"/>
    <w:basedOn w:val="Normal"/>
    <w:semiHidden/>
    <w:rsid w:val="000A3ED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A3ED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A3ED7"/>
    <w:pPr>
      <w:spacing w:after="120"/>
      <w:ind w:left="283"/>
    </w:pPr>
  </w:style>
  <w:style w:type="paragraph" w:styleId="Sangranormal">
    <w:name w:val="Normal Indent"/>
    <w:basedOn w:val="Normal"/>
    <w:semiHidden/>
    <w:rsid w:val="000A3ED7"/>
    <w:pPr>
      <w:ind w:left="708"/>
    </w:pPr>
  </w:style>
  <w:style w:type="paragraph" w:styleId="Subttulo">
    <w:name w:val="Subtitle"/>
    <w:basedOn w:val="Normal"/>
    <w:rsid w:val="000A3ED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0A3ED7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0A3ED7"/>
    <w:pPr>
      <w:spacing w:after="120"/>
      <w:ind w:left="1440" w:right="1440"/>
    </w:pPr>
  </w:style>
  <w:style w:type="character" w:styleId="Textoennegrita">
    <w:name w:val="Strong"/>
    <w:uiPriority w:val="22"/>
    <w:qFormat/>
    <w:rsid w:val="000A3ED7"/>
    <w:rPr>
      <w:b/>
      <w:bCs/>
    </w:rPr>
  </w:style>
  <w:style w:type="paragraph" w:styleId="Textoindependiente">
    <w:name w:val="Body Text"/>
    <w:basedOn w:val="Normal"/>
    <w:semiHidden/>
    <w:rsid w:val="000A3ED7"/>
    <w:pPr>
      <w:spacing w:after="120"/>
    </w:pPr>
  </w:style>
  <w:style w:type="paragraph" w:styleId="Textoindependiente2">
    <w:name w:val="Body Text 2"/>
    <w:basedOn w:val="Normal"/>
    <w:semiHidden/>
    <w:rsid w:val="000A3ED7"/>
    <w:pPr>
      <w:spacing w:after="120" w:line="480" w:lineRule="auto"/>
    </w:pPr>
  </w:style>
  <w:style w:type="paragraph" w:styleId="Textoindependiente3">
    <w:name w:val="Body Text 3"/>
    <w:basedOn w:val="Normal"/>
    <w:semiHidden/>
    <w:rsid w:val="000A3ED7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A3ED7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0A3ED7"/>
    <w:pPr>
      <w:ind w:firstLine="210"/>
    </w:pPr>
  </w:style>
  <w:style w:type="paragraph" w:styleId="Textosinformato">
    <w:name w:val="Plain Text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customStyle="1" w:styleId="Ttulo10">
    <w:name w:val="Título1"/>
    <w:basedOn w:val="Normal"/>
    <w:rsid w:val="000A3E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0A3ED7"/>
    <w:rPr>
      <w:i/>
      <w:iCs/>
    </w:rPr>
  </w:style>
  <w:style w:type="paragraph" w:customStyle="1" w:styleId="Textobase1">
    <w:name w:val="Texto base1"/>
    <w:basedOn w:val="Normal"/>
    <w:rsid w:val="000A3ED7"/>
  </w:style>
  <w:style w:type="paragraph" w:customStyle="1" w:styleId="Antettulo">
    <w:name w:val="Antetítulo"/>
    <w:basedOn w:val="Normal"/>
    <w:next w:val="Ttulodelanota"/>
    <w:qFormat/>
    <w:rsid w:val="00087492"/>
    <w:pPr>
      <w:spacing w:after="220" w:line="240" w:lineRule="exact"/>
    </w:pPr>
    <w:rPr>
      <w:spacing w:val="-8"/>
      <w:sz w:val="21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Normal"/>
    <w:next w:val="Normal"/>
    <w:qFormat/>
    <w:rsid w:val="000A3ED7"/>
    <w:rPr>
      <w:b/>
    </w:rPr>
  </w:style>
  <w:style w:type="character" w:customStyle="1" w:styleId="FechaCar">
    <w:name w:val="Fecha Car"/>
    <w:aliases w:val="Data saló Car Car"/>
    <w:link w:val="Fecha"/>
    <w:rsid w:val="00087492"/>
    <w:rPr>
      <w:rFonts w:ascii="HelveticaNeueLT Std Lt" w:hAnsi="HelveticaNeueLT Std Lt"/>
      <w:sz w:val="16"/>
      <w:szCs w:val="24"/>
      <w:lang w:val="ca-ES" w:eastAsia="es-ES"/>
    </w:rPr>
  </w:style>
  <w:style w:type="paragraph" w:customStyle="1" w:styleId="URLsal">
    <w:name w:val="URL saló"/>
    <w:basedOn w:val="Normal"/>
    <w:link w:val="URLsalCar"/>
    <w:autoRedefine/>
    <w:qFormat/>
    <w:rsid w:val="00087492"/>
    <w:pPr>
      <w:framePr w:wrap="around" w:hAnchor="margin" w:yAlign="top"/>
      <w:spacing w:after="0" w:line="180" w:lineRule="exact"/>
      <w:suppressOverlap/>
    </w:pPr>
    <w:rPr>
      <w:rFonts w:ascii="HelveticaNeueLT Std Blk" w:hAnsi="HelveticaNeueLT Std Blk"/>
      <w:color w:val="999999"/>
      <w:sz w:val="16"/>
      <w:szCs w:val="16"/>
    </w:rPr>
  </w:style>
  <w:style w:type="paragraph" w:customStyle="1" w:styleId="FirmadelaNdP">
    <w:name w:val="Firma de la NdP"/>
    <w:basedOn w:val="Textobase1"/>
    <w:next w:val="Complementofirma"/>
    <w:autoRedefine/>
    <w:qFormat/>
    <w:rsid w:val="00087492"/>
    <w:pPr>
      <w:spacing w:before="360" w:after="0" w:line="240" w:lineRule="exact"/>
    </w:pPr>
    <w:rPr>
      <w:b/>
      <w:color w:val="303030"/>
    </w:rPr>
  </w:style>
  <w:style w:type="paragraph" w:customStyle="1" w:styleId="Ladillo">
    <w:name w:val="Ladillo"/>
    <w:basedOn w:val="Textobase1"/>
    <w:next w:val="Textobase1"/>
    <w:qFormat/>
    <w:rsid w:val="007832F6"/>
    <w:pPr>
      <w:spacing w:after="0"/>
    </w:pPr>
    <w:rPr>
      <w:b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qFormat/>
    <w:rsid w:val="004E7CC7"/>
    <w:pPr>
      <w:spacing w:after="360"/>
    </w:pPr>
  </w:style>
  <w:style w:type="character" w:customStyle="1" w:styleId="URLsalCar">
    <w:name w:val="URL saló Car"/>
    <w:link w:val="URLsal"/>
    <w:rsid w:val="00087492"/>
    <w:rPr>
      <w:rFonts w:ascii="HelveticaNeueLT Std Blk" w:hAnsi="HelveticaNeueLT Std Blk"/>
      <w:color w:val="999999"/>
      <w:sz w:val="16"/>
      <w:szCs w:val="16"/>
      <w:lang w:val="ca-ES" w:eastAsia="es-ES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customStyle="1" w:styleId="Destacado">
    <w:name w:val="Destacado"/>
    <w:basedOn w:val="Antettulo"/>
    <w:autoRedefine/>
    <w:qFormat/>
    <w:rsid w:val="00342D21"/>
    <w:pPr>
      <w:spacing w:after="0" w:line="280" w:lineRule="exact"/>
    </w:pPr>
    <w:rPr>
      <w:rFonts w:ascii="HelveticaNeueLT Std Lt" w:hAnsi="HelveticaNeueLT Std Lt"/>
      <w:i/>
      <w:sz w:val="22"/>
    </w:rPr>
  </w:style>
  <w:style w:type="paragraph" w:customStyle="1" w:styleId="NumeracinPginasFira">
    <w:name w:val="Numeración Páginas Fira"/>
    <w:basedOn w:val="Normal"/>
    <w:autoRedefine/>
    <w:rsid w:val="00342D21"/>
    <w:pPr>
      <w:framePr w:wrap="around" w:vAnchor="text" w:hAnchor="margin" w:xAlign="right" w:y="1"/>
    </w:pPr>
    <w:rPr>
      <w:rFonts w:ascii="HelveticaNeueLT Std Lt" w:hAnsi="HelveticaNeueLT Std Lt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D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2D21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81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214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05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900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aleria.firabarcelona.com/es/premsa/liber-2018-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herranz\Plantillas%20FIra%202015\Plantillas%20Prensa%20Fira%202015\Plantillas%20Prensa%20Fira%202015\Plantillas%20Prensa%20Fira%202015\Fira2015_2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Fira2015_2P.dot</Template>
  <TotalTime>105</TotalTime>
  <Pages>2</Pages>
  <Words>980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www.bcnrail.com</Company>
  <LinksUpToDate>false</LinksUpToDate>
  <CharactersWithSpaces>6257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mailto:flecha@firabcn.es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http://premsa.firabarcelona.com/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Mª Dolors Herranz Garcia</dc:creator>
  <cp:keywords/>
  <cp:lastModifiedBy>Mª Dolors Herranz Garcia</cp:lastModifiedBy>
  <cp:revision>4</cp:revision>
  <cp:lastPrinted>2018-09-26T10:20:00Z</cp:lastPrinted>
  <dcterms:created xsi:type="dcterms:W3CDTF">2018-10-05T14:08:00Z</dcterms:created>
  <dcterms:modified xsi:type="dcterms:W3CDTF">2018-10-08T08:53:00Z</dcterms:modified>
</cp:coreProperties>
</file>