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2E42" w:rsidRPr="004048ED" w:rsidRDefault="00EF05C8" w:rsidP="001A08B2">
      <w:pPr>
        <w:spacing w:after="96"/>
        <w:rPr>
          <w:b/>
        </w:rPr>
      </w:pPr>
      <w:r>
        <w:rPr>
          <w:b/>
        </w:rPr>
        <w:t>BOOKEXPO AMERICA 2016</w:t>
      </w:r>
    </w:p>
    <w:p w:rsidR="0044780E" w:rsidRDefault="00515108" w:rsidP="0044780E">
      <w:pPr>
        <w:spacing w:after="96"/>
        <w:ind w:left="0"/>
      </w:pPr>
      <w:r>
        <w:rPr>
          <w:noProof/>
          <w:lang w:val="es-ES_tradnl" w:eastAsia="es-ES_tradnl"/>
        </w:rPr>
        <w:drawing>
          <wp:inline distT="0" distB="0" distL="0" distR="0">
            <wp:extent cx="1450848" cy="1450848"/>
            <wp:effectExtent l="19050" t="0" r="0" b="0"/>
            <wp:docPr id="4" name="Imagen 4" descr="http://www.bookexpoamerica.com/RNA/RNA_BookExpo_V2/2014/img/framework/BEA_logo_starburst.png?v=63517982771949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okexpoamerica.com/RNA/RNA_BookExpo_V2/2014/img/framework/BEA_logo_starburst.png?v=6351798277194920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33" cy="145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A9" w:rsidRPr="0044780E" w:rsidRDefault="005B22C7" w:rsidP="0044780E">
      <w:pPr>
        <w:spacing w:after="96"/>
        <w:ind w:left="0"/>
      </w:pPr>
      <w:r w:rsidRPr="004048ED">
        <w:rPr>
          <w:b/>
          <w:sz w:val="16"/>
          <w:szCs w:val="16"/>
        </w:rPr>
        <w:t>Documentos:</w:t>
      </w:r>
      <w:r w:rsidR="0044780E" w:rsidRPr="0044780E">
        <w:rPr>
          <w:noProof/>
          <w:lang w:eastAsia="es-ES"/>
        </w:rPr>
        <w:t xml:space="preserve"> </w:t>
      </w:r>
      <w:r w:rsidR="0044780E">
        <w:rPr>
          <w:noProof/>
          <w:lang w:eastAsia="es-ES"/>
        </w:rPr>
        <w:t xml:space="preserve"> </w:t>
      </w:r>
      <w:r w:rsidR="0044780E">
        <w:rPr>
          <w:noProof/>
          <w:lang w:val="es-ES_tradnl" w:eastAsia="es-ES_tradnl"/>
        </w:rPr>
        <w:drawing>
          <wp:inline distT="0" distB="0" distL="0" distR="0">
            <wp:extent cx="326939" cy="337844"/>
            <wp:effectExtent l="19050" t="0" r="0" b="0"/>
            <wp:docPr id="6" name="Imagen 6" descr="https://encrypted-tbn1.gstatic.com/images?q=tbn:ANd9GcSerkJYGpA6uOp8tmG8pBl_CKRmCEGtzfHj0k8WoQYLnhv_mZi6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SerkJYGpA6uOp8tmG8pBl_CKRmCEGtzfHj0k8WoQYLnhv_mZi6Y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0" cy="3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C84">
        <w:rPr>
          <w:noProof/>
          <w:lang w:eastAsia="es-ES"/>
        </w:rPr>
        <w:t xml:space="preserve"> </w:t>
      </w:r>
      <w:hyperlink r:id="rId6" w:history="1">
        <w:r w:rsidR="002159CF" w:rsidRPr="002159CF">
          <w:rPr>
            <w:rStyle w:val="Hipervnculo"/>
            <w:noProof/>
            <w:sz w:val="16"/>
            <w:szCs w:val="16"/>
            <w:lang w:eastAsia="es-ES"/>
          </w:rPr>
          <w:t>ConvocatoriaBEA2016.pdf</w:t>
        </w:r>
      </w:hyperlink>
    </w:p>
    <w:p w:rsidR="0082278B" w:rsidRPr="004048ED" w:rsidRDefault="0044780E" w:rsidP="0044780E">
      <w:pPr>
        <w:spacing w:after="0"/>
        <w:ind w:left="929" w:firstLine="487"/>
      </w:pPr>
      <w:r>
        <w:rPr>
          <w:noProof/>
          <w:lang w:val="es-ES_tradnl" w:eastAsia="es-ES_tradnl"/>
        </w:rPr>
        <w:drawing>
          <wp:inline distT="0" distB="0" distL="0" distR="0">
            <wp:extent cx="268224" cy="268224"/>
            <wp:effectExtent l="0" t="0" r="0" b="0"/>
            <wp:docPr id="1" name="Imagen 1" descr="http://1.bp.blogspot.com/---OfZ4HItdw/UiUvn7s7W4I/AAAAAAAAQl0/gsNnwDKMt9M/s1600/como+imprimir+desde+microsoft+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--OfZ4HItdw/UiUvn7s7W4I/AAAAAAAAQl0/gsNnwDKMt9M/s1600/como+imprimir+desde+microsoft+wo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3" cy="2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8" w:history="1">
        <w:r w:rsidR="002159CF" w:rsidRPr="002159CF">
          <w:rPr>
            <w:rStyle w:val="Hipervnculo"/>
            <w:sz w:val="16"/>
            <w:szCs w:val="16"/>
          </w:rPr>
          <w:t>FichaSo</w:t>
        </w:r>
        <w:bookmarkStart w:id="0" w:name="_GoBack"/>
        <w:r w:rsidR="002159CF" w:rsidRPr="002159CF">
          <w:rPr>
            <w:rStyle w:val="Hipervnculo"/>
            <w:sz w:val="16"/>
            <w:szCs w:val="16"/>
          </w:rPr>
          <w:t>l</w:t>
        </w:r>
        <w:bookmarkEnd w:id="0"/>
        <w:r w:rsidR="002159CF" w:rsidRPr="002159CF">
          <w:rPr>
            <w:rStyle w:val="Hipervnculo"/>
            <w:sz w:val="16"/>
            <w:szCs w:val="16"/>
          </w:rPr>
          <w:t>icitudBEA2016.doc</w:t>
        </w:r>
      </w:hyperlink>
    </w:p>
    <w:p w:rsidR="009F0E0C" w:rsidRDefault="009F0E0C" w:rsidP="005B22C7">
      <w:pPr>
        <w:spacing w:after="96"/>
        <w:ind w:left="4239" w:hanging="2115"/>
        <w:jc w:val="both"/>
        <w:rPr>
          <w:sz w:val="16"/>
          <w:szCs w:val="16"/>
        </w:rPr>
      </w:pPr>
    </w:p>
    <w:p w:rsidR="009D07A9" w:rsidRDefault="009D07A9" w:rsidP="005B22C7">
      <w:pPr>
        <w:spacing w:after="96"/>
        <w:ind w:left="4239" w:hanging="2115"/>
        <w:jc w:val="both"/>
        <w:rPr>
          <w:b/>
          <w:sz w:val="16"/>
          <w:szCs w:val="16"/>
        </w:rPr>
      </w:pPr>
      <w:r w:rsidRPr="00AA7EED">
        <w:rPr>
          <w:b/>
          <w:sz w:val="16"/>
          <w:szCs w:val="16"/>
        </w:rPr>
        <w:t>Introducción:</w:t>
      </w:r>
      <w:r>
        <w:rPr>
          <w:sz w:val="16"/>
          <w:szCs w:val="16"/>
        </w:rPr>
        <w:tab/>
      </w:r>
      <w:r w:rsidR="005B22C7">
        <w:rPr>
          <w:sz w:val="16"/>
          <w:szCs w:val="16"/>
        </w:rPr>
        <w:tab/>
      </w:r>
      <w:r w:rsidR="00554F4F">
        <w:rPr>
          <w:sz w:val="16"/>
          <w:szCs w:val="16"/>
        </w:rPr>
        <w:t>ICEX-España Exportación e Inversiones</w:t>
      </w:r>
      <w:r>
        <w:rPr>
          <w:sz w:val="16"/>
          <w:szCs w:val="16"/>
        </w:rPr>
        <w:t xml:space="preserve">, en colaboración con </w:t>
      </w:r>
      <w:r w:rsidR="00554F4F">
        <w:rPr>
          <w:sz w:val="16"/>
          <w:szCs w:val="16"/>
        </w:rPr>
        <w:t xml:space="preserve">la Federación de Gremios de Editores de España (FGEE), organiza la participación española con Pabellón Oficial en la Feria BEA – Book Expo América, </w:t>
      </w:r>
      <w:r>
        <w:rPr>
          <w:sz w:val="16"/>
          <w:szCs w:val="16"/>
        </w:rPr>
        <w:t xml:space="preserve"> que tendrá lugar</w:t>
      </w:r>
      <w:r w:rsidR="002159CF">
        <w:rPr>
          <w:sz w:val="16"/>
          <w:szCs w:val="16"/>
        </w:rPr>
        <w:t xml:space="preserve"> en Chicago</w:t>
      </w:r>
      <w:r>
        <w:rPr>
          <w:sz w:val="16"/>
          <w:szCs w:val="16"/>
        </w:rPr>
        <w:t xml:space="preserve"> del </w:t>
      </w:r>
      <w:r w:rsidR="00EF05C8">
        <w:rPr>
          <w:sz w:val="16"/>
          <w:szCs w:val="16"/>
        </w:rPr>
        <w:t>11</w:t>
      </w:r>
      <w:r w:rsidR="00554F4F">
        <w:rPr>
          <w:sz w:val="16"/>
          <w:szCs w:val="16"/>
        </w:rPr>
        <w:t xml:space="preserve"> </w:t>
      </w:r>
      <w:r w:rsidR="00EF05C8">
        <w:rPr>
          <w:sz w:val="16"/>
          <w:szCs w:val="16"/>
        </w:rPr>
        <w:t>al 13 de mayo de 2016</w:t>
      </w:r>
      <w:r>
        <w:rPr>
          <w:sz w:val="16"/>
          <w:szCs w:val="16"/>
        </w:rPr>
        <w:t>.</w:t>
      </w:r>
    </w:p>
    <w:p w:rsidR="009D07A9" w:rsidRDefault="009D07A9" w:rsidP="005B22C7">
      <w:pPr>
        <w:spacing w:after="96"/>
        <w:ind w:left="4239"/>
        <w:jc w:val="both"/>
        <w:rPr>
          <w:b/>
          <w:sz w:val="16"/>
          <w:szCs w:val="16"/>
        </w:rPr>
      </w:pPr>
      <w:r w:rsidRPr="009D07A9">
        <w:rPr>
          <w:sz w:val="16"/>
          <w:szCs w:val="16"/>
        </w:rPr>
        <w:t xml:space="preserve">Se abre </w:t>
      </w:r>
      <w:r>
        <w:rPr>
          <w:sz w:val="16"/>
          <w:szCs w:val="16"/>
        </w:rPr>
        <w:t>convocatoria para todas las</w:t>
      </w:r>
      <w:r w:rsidR="00554F4F">
        <w:rPr>
          <w:sz w:val="16"/>
          <w:szCs w:val="16"/>
        </w:rPr>
        <w:t xml:space="preserve"> empresas españolas del sector editorial.</w:t>
      </w:r>
      <w:r>
        <w:rPr>
          <w:sz w:val="16"/>
          <w:szCs w:val="16"/>
        </w:rPr>
        <w:t xml:space="preserve"> </w:t>
      </w:r>
    </w:p>
    <w:p w:rsidR="00554F4F" w:rsidRDefault="009D07A9" w:rsidP="00554F4F">
      <w:pPr>
        <w:spacing w:after="96"/>
        <w:ind w:left="4239"/>
        <w:jc w:val="both"/>
        <w:rPr>
          <w:sz w:val="16"/>
          <w:szCs w:val="16"/>
        </w:rPr>
      </w:pPr>
      <w:r>
        <w:rPr>
          <w:sz w:val="16"/>
          <w:szCs w:val="16"/>
        </w:rPr>
        <w:t>El plazo de admisión de solic</w:t>
      </w:r>
      <w:r w:rsidR="002159CF">
        <w:rPr>
          <w:sz w:val="16"/>
          <w:szCs w:val="16"/>
        </w:rPr>
        <w:t>itudes de participación es el 5 de febrero de 2016</w:t>
      </w:r>
      <w:r>
        <w:rPr>
          <w:sz w:val="16"/>
          <w:szCs w:val="16"/>
        </w:rPr>
        <w:t>.</w:t>
      </w:r>
      <w:r w:rsidR="00554F4F">
        <w:rPr>
          <w:sz w:val="16"/>
          <w:szCs w:val="16"/>
        </w:rPr>
        <w:t xml:space="preserve"> Debido a la existencia de plazas limitadas, la selección de empresas se realizará por un riguroso orden de entrada de solicitudes.</w:t>
      </w:r>
    </w:p>
    <w:p w:rsidR="00515108" w:rsidRPr="00515108" w:rsidRDefault="00515108" w:rsidP="00515108">
      <w:pPr>
        <w:pStyle w:val="NormalWeb"/>
        <w:ind w:left="4239" w:firstLine="6"/>
        <w:jc w:val="both"/>
      </w:pPr>
      <w:r w:rsidRPr="00515108">
        <w:rPr>
          <w:rStyle w:val="Enfasis"/>
          <w:rFonts w:ascii="Verdana" w:hAnsi="Verdana"/>
          <w:sz w:val="16"/>
          <w:szCs w:val="16"/>
        </w:rPr>
        <w:t>La actividad descrita puede ser susceptible de ser financiada por la Unión Europea a través de los</w:t>
      </w:r>
      <w:r w:rsidRPr="00515108">
        <w:rPr>
          <w:rStyle w:val="Enfasis"/>
          <w:rFonts w:ascii="Verdana" w:hAnsi="Verdana"/>
          <w:i w:val="0"/>
          <w:sz w:val="16"/>
          <w:szCs w:val="16"/>
        </w:rPr>
        <w:t xml:space="preserve"> </w:t>
      </w:r>
      <w:hyperlink r:id="rId9" w:history="1">
        <w:r w:rsidRPr="00515108">
          <w:rPr>
            <w:rStyle w:val="Hipervnculo"/>
            <w:rFonts w:ascii="Verdana" w:hAnsi="Verdana"/>
            <w:i/>
            <w:iCs/>
            <w:color w:val="auto"/>
            <w:sz w:val="16"/>
            <w:szCs w:val="16"/>
            <w:u w:val="none"/>
          </w:rPr>
          <w:t>Fondos Europeos de Desarrollo Regional (FEDER)</w:t>
        </w:r>
      </w:hyperlink>
      <w:r w:rsidRPr="00515108">
        <w:rPr>
          <w:rStyle w:val="Enfasis"/>
          <w:rFonts w:ascii="Verdana" w:hAnsi="Verdana"/>
          <w:sz w:val="16"/>
          <w:szCs w:val="16"/>
        </w:rPr>
        <w:t>, de las que ICEX España Exportación e Inversiones es órgano ejecutor.</w:t>
      </w:r>
    </w:p>
    <w:p w:rsidR="009D07A9" w:rsidRDefault="009D07A9" w:rsidP="005B22C7">
      <w:pPr>
        <w:spacing w:after="96"/>
        <w:ind w:left="2124"/>
        <w:jc w:val="both"/>
        <w:rPr>
          <w:b/>
          <w:sz w:val="16"/>
          <w:szCs w:val="16"/>
        </w:rPr>
      </w:pPr>
      <w:r w:rsidRPr="00AA7EED">
        <w:rPr>
          <w:b/>
          <w:sz w:val="16"/>
          <w:szCs w:val="16"/>
        </w:rPr>
        <w:t>Fechas de celebración:</w:t>
      </w:r>
      <w:r w:rsidR="002159CF">
        <w:rPr>
          <w:sz w:val="16"/>
          <w:szCs w:val="16"/>
        </w:rPr>
        <w:tab/>
        <w:t>del 11/05/16 al 13</w:t>
      </w:r>
      <w:r w:rsidR="00515108">
        <w:rPr>
          <w:sz w:val="16"/>
          <w:szCs w:val="16"/>
        </w:rPr>
        <w:t>/05</w:t>
      </w:r>
      <w:r>
        <w:rPr>
          <w:sz w:val="16"/>
          <w:szCs w:val="16"/>
        </w:rPr>
        <w:t>/1</w:t>
      </w:r>
      <w:r w:rsidR="002159CF">
        <w:rPr>
          <w:sz w:val="16"/>
          <w:szCs w:val="16"/>
        </w:rPr>
        <w:t>6</w:t>
      </w:r>
    </w:p>
    <w:p w:rsidR="00E26B08" w:rsidRDefault="00E26B08" w:rsidP="005B22C7">
      <w:pPr>
        <w:spacing w:after="96"/>
        <w:ind w:left="2124"/>
        <w:jc w:val="both"/>
        <w:rPr>
          <w:b/>
          <w:sz w:val="16"/>
          <w:szCs w:val="16"/>
        </w:rPr>
      </w:pPr>
      <w:r w:rsidRPr="00AA7EED">
        <w:rPr>
          <w:b/>
          <w:sz w:val="16"/>
          <w:szCs w:val="16"/>
        </w:rPr>
        <w:t>Carácter: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Pro</w:t>
      </w:r>
      <w:r w:rsidR="00C764A6">
        <w:rPr>
          <w:sz w:val="16"/>
          <w:szCs w:val="16"/>
        </w:rPr>
        <w:t xml:space="preserve">fesional </w:t>
      </w:r>
    </w:p>
    <w:p w:rsidR="00E26B08" w:rsidRPr="00EF05C8" w:rsidRDefault="00E26B08" w:rsidP="005B22C7">
      <w:pPr>
        <w:spacing w:after="96"/>
        <w:ind w:left="2124"/>
        <w:jc w:val="both"/>
        <w:rPr>
          <w:b/>
          <w:sz w:val="16"/>
          <w:szCs w:val="16"/>
        </w:rPr>
      </w:pPr>
      <w:r w:rsidRPr="00EF05C8">
        <w:rPr>
          <w:b/>
          <w:sz w:val="16"/>
          <w:szCs w:val="16"/>
        </w:rPr>
        <w:t>Periodicidad:</w:t>
      </w:r>
      <w:r w:rsidRPr="00EF05C8">
        <w:rPr>
          <w:sz w:val="16"/>
          <w:szCs w:val="16"/>
        </w:rPr>
        <w:tab/>
      </w:r>
      <w:r w:rsidRPr="00EF05C8">
        <w:rPr>
          <w:sz w:val="16"/>
          <w:szCs w:val="16"/>
        </w:rPr>
        <w:tab/>
        <w:t>Anual</w:t>
      </w:r>
    </w:p>
    <w:p w:rsidR="009D07A9" w:rsidRPr="002159CF" w:rsidRDefault="009D07A9" w:rsidP="005B22C7">
      <w:pPr>
        <w:spacing w:after="0" w:line="240" w:lineRule="atLeast"/>
        <w:ind w:left="2126" w:hanging="2"/>
        <w:jc w:val="both"/>
        <w:rPr>
          <w:b/>
          <w:sz w:val="16"/>
          <w:szCs w:val="16"/>
          <w:lang w:val="en-US"/>
        </w:rPr>
      </w:pPr>
      <w:proofErr w:type="spellStart"/>
      <w:r w:rsidRPr="002159CF">
        <w:rPr>
          <w:b/>
          <w:sz w:val="16"/>
          <w:szCs w:val="16"/>
          <w:lang w:val="en-US"/>
        </w:rPr>
        <w:t>Recinto</w:t>
      </w:r>
      <w:proofErr w:type="spellEnd"/>
      <w:r w:rsidRPr="002159CF">
        <w:rPr>
          <w:b/>
          <w:sz w:val="16"/>
          <w:szCs w:val="16"/>
          <w:lang w:val="en-US"/>
        </w:rPr>
        <w:t xml:space="preserve"> Ferial:</w:t>
      </w:r>
      <w:r w:rsidRPr="002159CF">
        <w:rPr>
          <w:sz w:val="16"/>
          <w:szCs w:val="16"/>
          <w:lang w:val="en-US"/>
        </w:rPr>
        <w:tab/>
      </w:r>
      <w:r w:rsidR="00E26B08" w:rsidRPr="002159CF">
        <w:rPr>
          <w:sz w:val="16"/>
          <w:szCs w:val="16"/>
          <w:lang w:val="en-US"/>
        </w:rPr>
        <w:tab/>
      </w:r>
      <w:r w:rsidR="002159CF" w:rsidRPr="002159CF">
        <w:rPr>
          <w:sz w:val="16"/>
          <w:szCs w:val="16"/>
          <w:lang w:val="en-US"/>
        </w:rPr>
        <w:t xml:space="preserve">Mc </w:t>
      </w:r>
      <w:proofErr w:type="spellStart"/>
      <w:r w:rsidR="002159CF" w:rsidRPr="002159CF">
        <w:rPr>
          <w:sz w:val="16"/>
          <w:szCs w:val="16"/>
          <w:lang w:val="en-US"/>
        </w:rPr>
        <w:t>Cormikc</w:t>
      </w:r>
      <w:proofErr w:type="spellEnd"/>
      <w:r w:rsidR="002159CF" w:rsidRPr="002159CF">
        <w:rPr>
          <w:sz w:val="16"/>
          <w:szCs w:val="16"/>
          <w:lang w:val="en-US"/>
        </w:rPr>
        <w:t xml:space="preserve"> Place</w:t>
      </w:r>
    </w:p>
    <w:p w:rsidR="009D07A9" w:rsidRPr="002159CF" w:rsidRDefault="009D07A9" w:rsidP="002159CF">
      <w:pPr>
        <w:spacing w:after="0" w:line="240" w:lineRule="atLeast"/>
        <w:ind w:left="2126" w:hanging="1903"/>
        <w:jc w:val="both"/>
        <w:rPr>
          <w:sz w:val="16"/>
          <w:szCs w:val="16"/>
          <w:lang w:val="en-US"/>
        </w:rPr>
      </w:pPr>
      <w:r w:rsidRPr="002159CF">
        <w:rPr>
          <w:sz w:val="16"/>
          <w:szCs w:val="16"/>
          <w:lang w:val="en-US"/>
        </w:rPr>
        <w:tab/>
      </w:r>
      <w:r w:rsidR="00E26B08" w:rsidRPr="002159CF">
        <w:rPr>
          <w:sz w:val="16"/>
          <w:szCs w:val="16"/>
          <w:lang w:val="en-US"/>
        </w:rPr>
        <w:tab/>
      </w:r>
      <w:r w:rsidR="005B22C7" w:rsidRPr="002159CF">
        <w:rPr>
          <w:sz w:val="16"/>
          <w:szCs w:val="16"/>
          <w:lang w:val="en-US"/>
        </w:rPr>
        <w:tab/>
      </w:r>
      <w:r w:rsidR="005B22C7" w:rsidRPr="002159CF">
        <w:rPr>
          <w:sz w:val="16"/>
          <w:szCs w:val="16"/>
          <w:lang w:val="en-US"/>
        </w:rPr>
        <w:tab/>
      </w:r>
      <w:r w:rsidR="002159CF">
        <w:rPr>
          <w:sz w:val="16"/>
          <w:szCs w:val="16"/>
          <w:lang w:val="en-US"/>
        </w:rPr>
        <w:t>Chicago</w:t>
      </w:r>
      <w:r w:rsidR="00AA7EED" w:rsidRPr="00EF05C8">
        <w:rPr>
          <w:sz w:val="16"/>
          <w:szCs w:val="16"/>
          <w:lang w:val="en-US"/>
        </w:rPr>
        <w:t xml:space="preserve"> (EE.UU.)</w:t>
      </w:r>
    </w:p>
    <w:p w:rsidR="00E26B08" w:rsidRPr="00EF05C8" w:rsidRDefault="00E26B08" w:rsidP="00E26B08">
      <w:pPr>
        <w:spacing w:after="0" w:line="240" w:lineRule="atLeast"/>
        <w:jc w:val="both"/>
        <w:rPr>
          <w:b/>
          <w:sz w:val="16"/>
          <w:szCs w:val="16"/>
          <w:lang w:val="en-US"/>
        </w:rPr>
      </w:pPr>
    </w:p>
    <w:p w:rsidR="00E26B08" w:rsidRPr="00AA7EED" w:rsidRDefault="00E26B08" w:rsidP="005B22C7">
      <w:pPr>
        <w:spacing w:after="0" w:line="240" w:lineRule="atLeast"/>
        <w:ind w:left="1637" w:firstLine="487"/>
        <w:jc w:val="both"/>
        <w:rPr>
          <w:rFonts w:ascii="Arial" w:hAnsi="Arial" w:cs="Arial"/>
          <w:color w:val="009933"/>
          <w:sz w:val="16"/>
          <w:szCs w:val="16"/>
          <w:shd w:val="clear" w:color="auto" w:fill="FFFFFF"/>
        </w:rPr>
      </w:pPr>
      <w:r w:rsidRPr="00AA7EED">
        <w:rPr>
          <w:b/>
          <w:sz w:val="16"/>
          <w:szCs w:val="16"/>
        </w:rPr>
        <w:t>Web Feria:</w:t>
      </w:r>
      <w:r w:rsidRPr="00AA7EED">
        <w:rPr>
          <w:sz w:val="16"/>
          <w:szCs w:val="16"/>
        </w:rPr>
        <w:tab/>
      </w:r>
      <w:r w:rsidRPr="00AA7EED">
        <w:rPr>
          <w:sz w:val="16"/>
          <w:szCs w:val="16"/>
        </w:rPr>
        <w:tab/>
      </w:r>
      <w:hyperlink r:id="rId10" w:history="1">
        <w:r w:rsidR="00AA7EED" w:rsidRPr="004C763A">
          <w:rPr>
            <w:rStyle w:val="Hipervnculo"/>
            <w:rFonts w:ascii="Arial" w:hAnsi="Arial" w:cs="Arial"/>
            <w:b/>
            <w:sz w:val="16"/>
            <w:szCs w:val="16"/>
            <w:shd w:val="clear" w:color="auto" w:fill="FFFFFF"/>
          </w:rPr>
          <w:t>www.bookexpoamerica.com</w:t>
        </w:r>
      </w:hyperlink>
      <w:r w:rsidR="00AA7EED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</w:p>
    <w:p w:rsidR="00E26B08" w:rsidRPr="00AA7EED" w:rsidRDefault="00E26B08" w:rsidP="00E26B08">
      <w:pPr>
        <w:spacing w:after="0" w:line="240" w:lineRule="atLeast"/>
        <w:jc w:val="both"/>
        <w:rPr>
          <w:rFonts w:ascii="Arial" w:hAnsi="Arial" w:cs="Arial"/>
          <w:color w:val="009933"/>
          <w:sz w:val="16"/>
          <w:szCs w:val="16"/>
          <w:shd w:val="clear" w:color="auto" w:fill="FFFFFF"/>
        </w:rPr>
      </w:pPr>
    </w:p>
    <w:p w:rsidR="00E26B08" w:rsidRDefault="00E26B08" w:rsidP="005B22C7">
      <w:pPr>
        <w:spacing w:after="0" w:line="240" w:lineRule="atLeast"/>
        <w:ind w:left="4243" w:hanging="2119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AA7EED">
        <w:rPr>
          <w:rFonts w:cs="Arial"/>
          <w:b/>
          <w:sz w:val="16"/>
          <w:szCs w:val="16"/>
          <w:shd w:val="clear" w:color="auto" w:fill="FFFFFF"/>
        </w:rPr>
        <w:t>Entidad organizadora:</w:t>
      </w:r>
      <w:r w:rsidRPr="00E26B08">
        <w:rPr>
          <w:rFonts w:cs="Arial"/>
          <w:sz w:val="16"/>
          <w:szCs w:val="16"/>
          <w:shd w:val="clear" w:color="auto" w:fill="FFFFFF"/>
        </w:rPr>
        <w:tab/>
      </w:r>
      <w:r w:rsidR="004048ED">
        <w:rPr>
          <w:rFonts w:cs="Arial"/>
          <w:sz w:val="16"/>
          <w:szCs w:val="16"/>
          <w:shd w:val="clear" w:color="auto" w:fill="FFFFFF"/>
        </w:rPr>
        <w:t>ICEX-España Exportación e Inversiones</w:t>
      </w:r>
    </w:p>
    <w:p w:rsidR="00E26B08" w:rsidRDefault="004048ED" w:rsidP="005B22C7">
      <w:pPr>
        <w:spacing w:after="0" w:line="240" w:lineRule="atLeast"/>
        <w:ind w:left="3761" w:firstLine="487"/>
        <w:jc w:val="both"/>
        <w:rPr>
          <w:b/>
          <w:sz w:val="16"/>
          <w:szCs w:val="16"/>
        </w:rPr>
      </w:pPr>
      <w:r>
        <w:rPr>
          <w:sz w:val="16"/>
          <w:szCs w:val="16"/>
        </w:rPr>
        <w:t>Paseo de la Castellana, 14-16</w:t>
      </w:r>
    </w:p>
    <w:p w:rsidR="003D71DA" w:rsidRDefault="003D71DA" w:rsidP="005B22C7">
      <w:pPr>
        <w:spacing w:after="0" w:line="240" w:lineRule="atLeast"/>
        <w:ind w:left="3761" w:firstLine="487"/>
        <w:jc w:val="both"/>
        <w:rPr>
          <w:b/>
          <w:sz w:val="16"/>
          <w:szCs w:val="16"/>
        </w:rPr>
      </w:pPr>
      <w:r>
        <w:rPr>
          <w:sz w:val="16"/>
          <w:szCs w:val="16"/>
        </w:rPr>
        <w:t>Madrid. 280</w:t>
      </w:r>
      <w:r w:rsidR="004048ED">
        <w:rPr>
          <w:sz w:val="16"/>
          <w:szCs w:val="16"/>
        </w:rPr>
        <w:t>46</w:t>
      </w:r>
    </w:p>
    <w:p w:rsidR="003D71DA" w:rsidRPr="00554F4F" w:rsidRDefault="003D71DA" w:rsidP="005B22C7">
      <w:pPr>
        <w:spacing w:after="0" w:line="240" w:lineRule="atLeast"/>
        <w:ind w:left="3540" w:firstLine="708"/>
        <w:jc w:val="both"/>
        <w:rPr>
          <w:b/>
          <w:sz w:val="16"/>
          <w:szCs w:val="16"/>
        </w:rPr>
      </w:pPr>
      <w:r w:rsidRPr="00554F4F">
        <w:rPr>
          <w:sz w:val="16"/>
          <w:szCs w:val="16"/>
        </w:rPr>
        <w:t>Tel.: 9</w:t>
      </w:r>
      <w:r w:rsidR="004048ED">
        <w:rPr>
          <w:sz w:val="16"/>
          <w:szCs w:val="16"/>
        </w:rPr>
        <w:t>02 349 000</w:t>
      </w:r>
    </w:p>
    <w:p w:rsidR="003D71DA" w:rsidRPr="00554F4F" w:rsidRDefault="003D71DA" w:rsidP="005B22C7">
      <w:pPr>
        <w:spacing w:after="0" w:line="240" w:lineRule="atLeast"/>
        <w:ind w:left="3540" w:firstLine="708"/>
        <w:jc w:val="both"/>
        <w:rPr>
          <w:b/>
          <w:sz w:val="16"/>
          <w:szCs w:val="16"/>
        </w:rPr>
      </w:pPr>
      <w:r w:rsidRPr="00554F4F">
        <w:rPr>
          <w:sz w:val="16"/>
          <w:szCs w:val="16"/>
        </w:rPr>
        <w:t xml:space="preserve">Web: </w:t>
      </w:r>
      <w:hyperlink r:id="rId11" w:history="1">
        <w:r w:rsidR="004048ED" w:rsidRPr="004C763A">
          <w:rPr>
            <w:rStyle w:val="Hipervnculo"/>
            <w:sz w:val="16"/>
            <w:szCs w:val="16"/>
          </w:rPr>
          <w:t>www.icex.es</w:t>
        </w:r>
      </w:hyperlink>
      <w:r w:rsidR="004048ED">
        <w:rPr>
          <w:sz w:val="16"/>
          <w:szCs w:val="16"/>
        </w:rPr>
        <w:t xml:space="preserve"> </w:t>
      </w:r>
      <w:r w:rsidRPr="00554F4F">
        <w:rPr>
          <w:sz w:val="16"/>
          <w:szCs w:val="16"/>
        </w:rPr>
        <w:t xml:space="preserve"> </w:t>
      </w:r>
    </w:p>
    <w:p w:rsidR="00E26B08" w:rsidRDefault="003D71DA" w:rsidP="005B22C7">
      <w:pPr>
        <w:spacing w:after="0" w:line="240" w:lineRule="atLeast"/>
        <w:ind w:left="3540" w:firstLine="708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Persona de contacto: </w:t>
      </w:r>
      <w:r w:rsidR="004048ED">
        <w:rPr>
          <w:sz w:val="16"/>
          <w:szCs w:val="16"/>
        </w:rPr>
        <w:t>Cristina Abelenda</w:t>
      </w:r>
      <w:r w:rsidR="00E26B08" w:rsidRPr="00E26B08">
        <w:rPr>
          <w:sz w:val="16"/>
          <w:szCs w:val="16"/>
        </w:rPr>
        <w:t xml:space="preserve"> </w:t>
      </w:r>
    </w:p>
    <w:p w:rsidR="003D71DA" w:rsidRPr="00E26B08" w:rsidRDefault="003D71DA" w:rsidP="005B22C7">
      <w:pPr>
        <w:spacing w:after="0" w:line="240" w:lineRule="atLeast"/>
        <w:ind w:left="3761" w:firstLine="487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12" w:history="1">
        <w:r w:rsidR="004048ED" w:rsidRPr="004C763A">
          <w:rPr>
            <w:rStyle w:val="Hipervnculo"/>
            <w:sz w:val="16"/>
            <w:szCs w:val="16"/>
          </w:rPr>
          <w:t>Cristina.Abelenda@icex.es</w:t>
        </w:r>
      </w:hyperlink>
      <w:r w:rsidR="004048E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E26B08" w:rsidRDefault="00E26B08" w:rsidP="00E26B08">
      <w:pPr>
        <w:spacing w:after="0" w:line="240" w:lineRule="atLeast"/>
        <w:jc w:val="both"/>
        <w:rPr>
          <w:b/>
          <w:sz w:val="16"/>
          <w:szCs w:val="16"/>
        </w:rPr>
      </w:pPr>
    </w:p>
    <w:sectPr w:rsidR="00E26B08" w:rsidSect="00515108">
      <w:pgSz w:w="11906" w:h="16838" w:code="9"/>
      <w:pgMar w:top="1417" w:right="1701" w:bottom="568" w:left="1701" w:header="709" w:footer="709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10"/>
  <w:drawingGridVerticalSpacing w:val="435"/>
  <w:displayHorizontalDrawingGridEvery w:val="2"/>
  <w:characterSpacingControl w:val="doNotCompress"/>
  <w:compat/>
  <w:rsids>
    <w:rsidRoot w:val="009D07A9"/>
    <w:rsid w:val="00062E42"/>
    <w:rsid w:val="00067543"/>
    <w:rsid w:val="00113A35"/>
    <w:rsid w:val="001A08B2"/>
    <w:rsid w:val="002159CF"/>
    <w:rsid w:val="00276162"/>
    <w:rsid w:val="003208C8"/>
    <w:rsid w:val="003D71DA"/>
    <w:rsid w:val="004048ED"/>
    <w:rsid w:val="0044780E"/>
    <w:rsid w:val="00457DB9"/>
    <w:rsid w:val="00515108"/>
    <w:rsid w:val="00554F4F"/>
    <w:rsid w:val="005B22C7"/>
    <w:rsid w:val="005C0C1A"/>
    <w:rsid w:val="005F068D"/>
    <w:rsid w:val="00675B4F"/>
    <w:rsid w:val="00695B0A"/>
    <w:rsid w:val="00705D79"/>
    <w:rsid w:val="0082278B"/>
    <w:rsid w:val="00826A3D"/>
    <w:rsid w:val="00837C99"/>
    <w:rsid w:val="0088745B"/>
    <w:rsid w:val="008F5C84"/>
    <w:rsid w:val="009B3526"/>
    <w:rsid w:val="009D07A9"/>
    <w:rsid w:val="009E5C5D"/>
    <w:rsid w:val="009F0E0C"/>
    <w:rsid w:val="00AA7EED"/>
    <w:rsid w:val="00AE3E70"/>
    <w:rsid w:val="00C0026C"/>
    <w:rsid w:val="00C54256"/>
    <w:rsid w:val="00C764A6"/>
    <w:rsid w:val="00C770CA"/>
    <w:rsid w:val="00E042DE"/>
    <w:rsid w:val="00E26B08"/>
    <w:rsid w:val="00E86D5A"/>
    <w:rsid w:val="00EF05C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ajorBidi"/>
        <w:sz w:val="24"/>
        <w:szCs w:val="24"/>
        <w:lang w:val="es-ES" w:eastAsia="en-US" w:bidi="ar-SA"/>
      </w:rPr>
    </w:rPrDefault>
    <w:pPrDefault>
      <w:pPr>
        <w:spacing w:after="100" w:line="360" w:lineRule="auto"/>
        <w:ind w:left="22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4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unhideWhenUsed/>
    <w:rsid w:val="00E26B0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6B0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B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5108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515108"/>
    <w:rPr>
      <w:b/>
      <w:bCs/>
    </w:rPr>
  </w:style>
  <w:style w:type="character" w:styleId="Enfasis">
    <w:name w:val="Emphasis"/>
    <w:basedOn w:val="Fuentedeprrafopredeter"/>
    <w:uiPriority w:val="20"/>
    <w:qFormat/>
    <w:rsid w:val="005151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sz w:val="24"/>
        <w:szCs w:val="24"/>
        <w:lang w:val="es-ES" w:eastAsia="en-US" w:bidi="ar-SA"/>
      </w:rPr>
    </w:rPrDefault>
    <w:pPrDefault>
      <w:pPr>
        <w:spacing w:after="100" w:line="360" w:lineRule="auto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6B0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6B0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B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5108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515108"/>
    <w:rPr>
      <w:b/>
      <w:bCs/>
    </w:rPr>
  </w:style>
  <w:style w:type="character" w:styleId="nfasis">
    <w:name w:val="Emphasis"/>
    <w:basedOn w:val="Fuentedeprrafopredeter"/>
    <w:uiPriority w:val="20"/>
    <w:qFormat/>
    <w:rsid w:val="005151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cex.es" TargetMode="External"/><Relationship Id="rId12" Type="http://schemas.openxmlformats.org/officeDocument/2006/relationships/hyperlink" Target="mailto:Cristina.Abelenda@icex.e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http://federacioneditores.d372.dinaserver.com/img/documentos/ConvocatoriaBEA2016.pdf" TargetMode="External"/><Relationship Id="rId7" Type="http://schemas.openxmlformats.org/officeDocument/2006/relationships/image" Target="media/image3.png"/><Relationship Id="rId8" Type="http://schemas.openxmlformats.org/officeDocument/2006/relationships/hyperlink" Target="http://federacioneditores.d372.dinaserver.com/img/documentos/FichaSolicitudBEA2016.doc" TargetMode="External"/><Relationship Id="rId9" Type="http://schemas.openxmlformats.org/officeDocument/2006/relationships/hyperlink" Target="http://www.icex.es/icex/cda/controller/pageICEX/0,3815,5518394_6389251_5589197_0,00.html" TargetMode="External"/><Relationship Id="rId10" Type="http://schemas.openxmlformats.org/officeDocument/2006/relationships/hyperlink" Target="http://www.bookexpoameri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Word 12.0.0</Application>
  <DocSecurity>0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Enrique Alvarez</cp:lastModifiedBy>
  <cp:revision>3</cp:revision>
  <cp:lastPrinted>2016-01-20T11:21:00Z</cp:lastPrinted>
  <dcterms:created xsi:type="dcterms:W3CDTF">2016-01-20T11:21:00Z</dcterms:created>
  <dcterms:modified xsi:type="dcterms:W3CDTF">2016-01-22T09:08:00Z</dcterms:modified>
</cp:coreProperties>
</file>